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Spec="right" w:tblpY="1"/>
        <w:tblOverlap w:val="never"/>
        <w:tblW w:w="0" w:type="auto"/>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2416"/>
        <w:gridCol w:w="2549"/>
        <w:gridCol w:w="2692"/>
        <w:gridCol w:w="1794"/>
        <w:gridCol w:w="187"/>
      </w:tblGrid>
      <w:tr w:rsidR="008A5D07" w:rsidRPr="00EC4768" w14:paraId="353BBBA1" w14:textId="77777777" w:rsidTr="000C5341">
        <w:trPr>
          <w:trHeight w:val="283"/>
        </w:trPr>
        <w:tc>
          <w:tcPr>
            <w:tcW w:w="9638" w:type="dxa"/>
            <w:gridSpan w:val="5"/>
            <w:tcBorders>
              <w:top w:val="nil"/>
              <w:bottom w:val="single" w:sz="4" w:space="0" w:color="7F7F7F"/>
            </w:tcBorders>
          </w:tcPr>
          <w:p w14:paraId="0AAD4BA5" w14:textId="5CA4E3B0" w:rsidR="008A5D07" w:rsidRDefault="008A5D07" w:rsidP="00A45E84">
            <w:pPr>
              <w:pStyle w:val="Intestazione"/>
              <w:rPr>
                <w:sz w:val="20"/>
                <w:szCs w:val="20"/>
              </w:rPr>
            </w:pPr>
            <w:r>
              <w:rPr>
                <w:lang w:val="it-IT"/>
              </w:rPr>
              <w:t>Programma di insegnamento</w:t>
            </w:r>
          </w:p>
        </w:tc>
      </w:tr>
      <w:tr w:rsidR="00AD2EFF" w:rsidRPr="00EC4768" w14:paraId="1233586A" w14:textId="77777777" w:rsidTr="000C5341">
        <w:trPr>
          <w:trHeight w:val="283"/>
        </w:trPr>
        <w:tc>
          <w:tcPr>
            <w:tcW w:w="9638" w:type="dxa"/>
            <w:gridSpan w:val="5"/>
            <w:tcBorders>
              <w:bottom w:val="single" w:sz="4" w:space="0" w:color="7F7F7F"/>
            </w:tcBorders>
          </w:tcPr>
          <w:p w14:paraId="5E2913C3" w14:textId="310B7298" w:rsidR="00AD2EFF" w:rsidRDefault="00AD2EFF" w:rsidP="00A45E84">
            <w:pPr>
              <w:spacing w:after="0" w:line="240" w:lineRule="auto"/>
              <w:jc w:val="both"/>
              <w:rPr>
                <w:sz w:val="20"/>
                <w:szCs w:val="20"/>
              </w:rPr>
            </w:pPr>
            <w:r>
              <w:rPr>
                <w:sz w:val="20"/>
                <w:szCs w:val="20"/>
              </w:rPr>
              <w:t>ANNO ACCADEMICO</w:t>
            </w:r>
            <w:r w:rsidRPr="00EC4768">
              <w:rPr>
                <w:sz w:val="20"/>
                <w:szCs w:val="20"/>
              </w:rPr>
              <w:t xml:space="preserve">: </w:t>
            </w:r>
            <w:r w:rsidR="00B055EF">
              <w:rPr>
                <w:sz w:val="20"/>
                <w:szCs w:val="20"/>
              </w:rPr>
              <w:t>20</w:t>
            </w:r>
            <w:r w:rsidR="0044611C">
              <w:rPr>
                <w:sz w:val="20"/>
                <w:szCs w:val="20"/>
              </w:rPr>
              <w:t>20</w:t>
            </w:r>
            <w:r w:rsidR="00B055EF">
              <w:rPr>
                <w:sz w:val="20"/>
                <w:szCs w:val="20"/>
              </w:rPr>
              <w:t>-202</w:t>
            </w:r>
            <w:r w:rsidR="0044611C">
              <w:rPr>
                <w:sz w:val="20"/>
                <w:szCs w:val="20"/>
              </w:rPr>
              <w:t>1</w:t>
            </w:r>
          </w:p>
          <w:p w14:paraId="1F1C0D34" w14:textId="77777777" w:rsidR="007A1E13" w:rsidRPr="00EC4768" w:rsidRDefault="007A1E13" w:rsidP="00A45E84">
            <w:pPr>
              <w:spacing w:after="0" w:line="240" w:lineRule="auto"/>
              <w:jc w:val="both"/>
              <w:rPr>
                <w:sz w:val="20"/>
                <w:szCs w:val="20"/>
              </w:rPr>
            </w:pPr>
          </w:p>
        </w:tc>
      </w:tr>
      <w:tr w:rsidR="00AD2EFF" w:rsidRPr="0019535D" w14:paraId="4264D49E" w14:textId="77777777" w:rsidTr="000C5341">
        <w:trPr>
          <w:trHeight w:val="283"/>
        </w:trPr>
        <w:tc>
          <w:tcPr>
            <w:tcW w:w="9638" w:type="dxa"/>
            <w:gridSpan w:val="5"/>
            <w:tcBorders>
              <w:bottom w:val="single" w:sz="4" w:space="0" w:color="7F7F7F"/>
            </w:tcBorders>
          </w:tcPr>
          <w:p w14:paraId="67A5E06E" w14:textId="4CB47ABE" w:rsidR="00FF4D16" w:rsidRDefault="00AD2EFF" w:rsidP="00A45E84">
            <w:pPr>
              <w:spacing w:after="0" w:line="240" w:lineRule="auto"/>
              <w:jc w:val="both"/>
              <w:rPr>
                <w:sz w:val="20"/>
                <w:szCs w:val="20"/>
              </w:rPr>
            </w:pPr>
            <w:r w:rsidRPr="0019535D">
              <w:rPr>
                <w:sz w:val="20"/>
                <w:szCs w:val="20"/>
              </w:rPr>
              <w:t xml:space="preserve">INSEGNAMENTO: </w:t>
            </w:r>
            <w:r w:rsidR="00B055EF">
              <w:rPr>
                <w:sz w:val="20"/>
                <w:szCs w:val="20"/>
              </w:rPr>
              <w:t>Educazione all’immagine</w:t>
            </w:r>
          </w:p>
          <w:p w14:paraId="6996EDAE" w14:textId="77777777" w:rsidR="007A1E13" w:rsidRDefault="007A1E13" w:rsidP="00A45E84">
            <w:pPr>
              <w:spacing w:after="0" w:line="240" w:lineRule="auto"/>
              <w:jc w:val="both"/>
              <w:rPr>
                <w:sz w:val="20"/>
                <w:szCs w:val="20"/>
              </w:rPr>
            </w:pPr>
          </w:p>
          <w:p w14:paraId="64810AAD" w14:textId="523CF0AA" w:rsidR="0019535D" w:rsidRDefault="0019535D" w:rsidP="00855647">
            <w:pPr>
              <w:spacing w:after="0" w:line="240" w:lineRule="auto"/>
              <w:ind w:left="1708" w:hanging="1708"/>
              <w:jc w:val="both"/>
              <w:rPr>
                <w:sz w:val="20"/>
                <w:szCs w:val="20"/>
              </w:rPr>
            </w:pPr>
            <w:r>
              <w:rPr>
                <w:sz w:val="20"/>
                <w:szCs w:val="20"/>
              </w:rPr>
              <w:t>TITOLO DEL CORSO</w:t>
            </w:r>
            <w:r w:rsidRPr="0019535D">
              <w:rPr>
                <w:sz w:val="20"/>
                <w:szCs w:val="20"/>
              </w:rPr>
              <w:t xml:space="preserve">: </w:t>
            </w:r>
            <w:r w:rsidR="00855647">
              <w:rPr>
                <w:sz w:val="20"/>
                <w:szCs w:val="20"/>
              </w:rPr>
              <w:t xml:space="preserve">Immagini in movimento: linguaggio cinematografico, </w:t>
            </w:r>
            <w:r w:rsidR="00A65796">
              <w:rPr>
                <w:sz w:val="20"/>
                <w:szCs w:val="20"/>
              </w:rPr>
              <w:t>s</w:t>
            </w:r>
            <w:r w:rsidR="00EB79CF">
              <w:rPr>
                <w:sz w:val="20"/>
                <w:szCs w:val="20"/>
              </w:rPr>
              <w:t xml:space="preserve">toria </w:t>
            </w:r>
            <w:r w:rsidR="00855647">
              <w:rPr>
                <w:sz w:val="20"/>
                <w:szCs w:val="20"/>
              </w:rPr>
              <w:t xml:space="preserve">del cinema e </w:t>
            </w:r>
            <w:r w:rsidR="00EB79CF">
              <w:rPr>
                <w:sz w:val="20"/>
                <w:szCs w:val="20"/>
              </w:rPr>
              <w:t>interpretazione</w:t>
            </w:r>
            <w:r w:rsidR="00A9795A">
              <w:rPr>
                <w:sz w:val="20"/>
                <w:szCs w:val="20"/>
              </w:rPr>
              <w:t xml:space="preserve"> filmica</w:t>
            </w:r>
          </w:p>
          <w:p w14:paraId="0B7C80C6" w14:textId="47EA40C7" w:rsidR="0019535D" w:rsidRPr="0019535D" w:rsidRDefault="0019535D" w:rsidP="00F85473">
            <w:pPr>
              <w:spacing w:after="0" w:line="240" w:lineRule="auto"/>
              <w:jc w:val="both"/>
              <w:rPr>
                <w:i/>
                <w:sz w:val="20"/>
                <w:szCs w:val="20"/>
              </w:rPr>
            </w:pPr>
          </w:p>
        </w:tc>
      </w:tr>
      <w:tr w:rsidR="00AD2EFF" w:rsidRPr="00EC4768" w14:paraId="6FF985C1" w14:textId="77777777" w:rsidTr="000C5341">
        <w:trPr>
          <w:trHeight w:val="283"/>
        </w:trPr>
        <w:tc>
          <w:tcPr>
            <w:tcW w:w="9638" w:type="dxa"/>
            <w:gridSpan w:val="5"/>
            <w:tcBorders>
              <w:top w:val="single" w:sz="4" w:space="0" w:color="7F7F7F"/>
              <w:bottom w:val="single" w:sz="4" w:space="0" w:color="7F7F7F"/>
            </w:tcBorders>
          </w:tcPr>
          <w:p w14:paraId="313D7D14" w14:textId="51A028DF" w:rsidR="00AD2EFF" w:rsidRDefault="00AD2EFF" w:rsidP="00A45E84">
            <w:pPr>
              <w:spacing w:after="0" w:line="240" w:lineRule="auto"/>
              <w:jc w:val="both"/>
              <w:rPr>
                <w:sz w:val="20"/>
                <w:szCs w:val="20"/>
              </w:rPr>
            </w:pPr>
            <w:r w:rsidRPr="00BA0C9C">
              <w:rPr>
                <w:sz w:val="20"/>
                <w:szCs w:val="20"/>
              </w:rPr>
              <w:t xml:space="preserve">TIPOLOGIA DI ATTIVITÀ FORMATIVA: </w:t>
            </w:r>
            <w:r w:rsidR="00462F2B">
              <w:rPr>
                <w:sz w:val="20"/>
                <w:szCs w:val="20"/>
              </w:rPr>
              <w:t>Caratterizzante</w:t>
            </w:r>
          </w:p>
          <w:p w14:paraId="11186579" w14:textId="77777777" w:rsidR="0019535D" w:rsidRPr="00BA0C9C" w:rsidRDefault="0019535D" w:rsidP="005C197A">
            <w:pPr>
              <w:spacing w:after="0" w:line="240" w:lineRule="auto"/>
              <w:jc w:val="both"/>
              <w:rPr>
                <w:sz w:val="20"/>
                <w:szCs w:val="20"/>
              </w:rPr>
            </w:pPr>
          </w:p>
        </w:tc>
      </w:tr>
      <w:tr w:rsidR="00AD2EFF" w:rsidRPr="00EC4768" w14:paraId="10565417" w14:textId="77777777" w:rsidTr="000C5341">
        <w:trPr>
          <w:trHeight w:val="283"/>
        </w:trPr>
        <w:tc>
          <w:tcPr>
            <w:tcW w:w="9638" w:type="dxa"/>
            <w:gridSpan w:val="5"/>
            <w:tcBorders>
              <w:top w:val="single" w:sz="4" w:space="0" w:color="7F7F7F"/>
              <w:bottom w:val="single" w:sz="4" w:space="0" w:color="7F7F7F"/>
            </w:tcBorders>
          </w:tcPr>
          <w:p w14:paraId="528D4329" w14:textId="4898498C" w:rsidR="00AD2EFF" w:rsidRPr="00BA0C9C" w:rsidRDefault="00AD2EFF" w:rsidP="00BC233E">
            <w:pPr>
              <w:spacing w:after="0" w:line="240" w:lineRule="auto"/>
              <w:rPr>
                <w:sz w:val="20"/>
                <w:szCs w:val="20"/>
              </w:rPr>
            </w:pPr>
            <w:r w:rsidRPr="00BA0C9C">
              <w:rPr>
                <w:sz w:val="20"/>
                <w:szCs w:val="20"/>
              </w:rPr>
              <w:t xml:space="preserve">DOCENTE: </w:t>
            </w:r>
            <w:r w:rsidR="00B055EF">
              <w:rPr>
                <w:sz w:val="20"/>
                <w:szCs w:val="20"/>
              </w:rPr>
              <w:t xml:space="preserve">Alberto </w:t>
            </w:r>
            <w:r w:rsidR="00BC233E">
              <w:rPr>
                <w:sz w:val="20"/>
                <w:szCs w:val="20"/>
              </w:rPr>
              <w:t>BARACCO</w:t>
            </w:r>
          </w:p>
        </w:tc>
      </w:tr>
      <w:tr w:rsidR="00AD2EFF" w:rsidRPr="00EC7C63" w14:paraId="4C3CE3D0" w14:textId="77777777" w:rsidTr="000C5341">
        <w:trPr>
          <w:trHeight w:val="283"/>
        </w:trPr>
        <w:tc>
          <w:tcPr>
            <w:tcW w:w="4965" w:type="dxa"/>
            <w:gridSpan w:val="2"/>
            <w:tcBorders>
              <w:top w:val="single" w:sz="4" w:space="0" w:color="7F7F7F"/>
              <w:bottom w:val="single" w:sz="4" w:space="0" w:color="7F7F7F"/>
              <w:right w:val="single" w:sz="4" w:space="0" w:color="auto"/>
            </w:tcBorders>
          </w:tcPr>
          <w:p w14:paraId="5AE4A1D0" w14:textId="5E6D2C6C" w:rsidR="00AD2EFF" w:rsidRPr="00BA0C9C" w:rsidRDefault="00AD2EFF" w:rsidP="00A45E84">
            <w:pPr>
              <w:spacing w:after="0" w:line="240" w:lineRule="auto"/>
              <w:rPr>
                <w:sz w:val="20"/>
                <w:szCs w:val="20"/>
              </w:rPr>
            </w:pPr>
            <w:r w:rsidRPr="00BA0C9C">
              <w:rPr>
                <w:sz w:val="20"/>
                <w:szCs w:val="20"/>
              </w:rPr>
              <w:t xml:space="preserve">e-mail: </w:t>
            </w:r>
            <w:hyperlink r:id="rId7" w:history="1">
              <w:r w:rsidR="00B055EF" w:rsidRPr="001D15CE">
                <w:rPr>
                  <w:rStyle w:val="Collegamentoipertestuale"/>
                  <w:sz w:val="20"/>
                  <w:szCs w:val="20"/>
                </w:rPr>
                <w:t>alberto.baracco@unibas.it</w:t>
              </w:r>
            </w:hyperlink>
          </w:p>
        </w:tc>
        <w:tc>
          <w:tcPr>
            <w:tcW w:w="4673" w:type="dxa"/>
            <w:gridSpan w:val="3"/>
            <w:tcBorders>
              <w:top w:val="single" w:sz="4" w:space="0" w:color="7F7F7F"/>
              <w:left w:val="single" w:sz="4" w:space="0" w:color="auto"/>
              <w:bottom w:val="single" w:sz="4" w:space="0" w:color="7F7F7F"/>
            </w:tcBorders>
          </w:tcPr>
          <w:p w14:paraId="10208FE4" w14:textId="5766D716" w:rsidR="00930F67" w:rsidRPr="00FF4D16" w:rsidRDefault="00AD2EFF" w:rsidP="00A45E84">
            <w:pPr>
              <w:spacing w:after="0" w:line="240" w:lineRule="auto"/>
              <w:rPr>
                <w:sz w:val="20"/>
                <w:szCs w:val="20"/>
                <w:lang w:val="en-US"/>
              </w:rPr>
            </w:pPr>
            <w:r w:rsidRPr="00FF4D16">
              <w:rPr>
                <w:sz w:val="20"/>
                <w:szCs w:val="20"/>
                <w:lang w:val="en-US"/>
              </w:rPr>
              <w:t xml:space="preserve">sito web: </w:t>
            </w:r>
            <w:hyperlink r:id="rId8" w:history="1">
              <w:r w:rsidR="00930F67" w:rsidRPr="00E620D5">
                <w:rPr>
                  <w:rStyle w:val="Collegamentoipertestuale"/>
                  <w:sz w:val="20"/>
                  <w:szCs w:val="20"/>
                  <w:lang w:val="en-US"/>
                </w:rPr>
                <w:t>https://unito.academia.edu/AlbertoBaracco</w:t>
              </w:r>
            </w:hyperlink>
          </w:p>
        </w:tc>
      </w:tr>
      <w:tr w:rsidR="00AD2EFF" w:rsidRPr="00EC4768" w14:paraId="30CDA435" w14:textId="77777777" w:rsidTr="000C5341">
        <w:trPr>
          <w:trHeight w:val="283"/>
        </w:trPr>
        <w:tc>
          <w:tcPr>
            <w:tcW w:w="4965" w:type="dxa"/>
            <w:gridSpan w:val="2"/>
            <w:tcBorders>
              <w:top w:val="single" w:sz="4" w:space="0" w:color="7F7F7F"/>
              <w:bottom w:val="single" w:sz="4" w:space="0" w:color="7F7F7F"/>
              <w:right w:val="single" w:sz="4" w:space="0" w:color="auto"/>
            </w:tcBorders>
          </w:tcPr>
          <w:p w14:paraId="56FC6F10" w14:textId="77777777" w:rsidR="00AD2EFF" w:rsidRPr="00BA0C9C" w:rsidRDefault="00AD2EFF" w:rsidP="00A45E84">
            <w:pPr>
              <w:spacing w:after="0" w:line="240" w:lineRule="auto"/>
              <w:rPr>
                <w:sz w:val="20"/>
                <w:szCs w:val="20"/>
              </w:rPr>
            </w:pPr>
            <w:r w:rsidRPr="00BA0C9C">
              <w:rPr>
                <w:sz w:val="20"/>
                <w:szCs w:val="20"/>
              </w:rPr>
              <w:t xml:space="preserve">telefono: </w:t>
            </w:r>
          </w:p>
        </w:tc>
        <w:tc>
          <w:tcPr>
            <w:tcW w:w="4673" w:type="dxa"/>
            <w:gridSpan w:val="3"/>
            <w:tcBorders>
              <w:top w:val="single" w:sz="4" w:space="0" w:color="7F7F7F"/>
              <w:left w:val="single" w:sz="4" w:space="0" w:color="auto"/>
              <w:bottom w:val="single" w:sz="4" w:space="0" w:color="7F7F7F"/>
            </w:tcBorders>
          </w:tcPr>
          <w:p w14:paraId="2D3DA41C" w14:textId="77777777" w:rsidR="00AD2EFF" w:rsidRPr="00BA0C9C" w:rsidRDefault="00AD2EFF" w:rsidP="00A45E84">
            <w:pPr>
              <w:spacing w:after="0" w:line="240" w:lineRule="auto"/>
              <w:rPr>
                <w:sz w:val="20"/>
                <w:szCs w:val="20"/>
              </w:rPr>
            </w:pPr>
            <w:r w:rsidRPr="00BA0C9C">
              <w:rPr>
                <w:sz w:val="20"/>
                <w:szCs w:val="20"/>
              </w:rPr>
              <w:t xml:space="preserve">cell. di servizio (facoltativo): </w:t>
            </w:r>
          </w:p>
        </w:tc>
      </w:tr>
      <w:tr w:rsidR="00AD2EFF" w:rsidRPr="00EC4768" w14:paraId="070D901C" w14:textId="77777777" w:rsidTr="000C5341">
        <w:trPr>
          <w:trHeight w:val="283"/>
        </w:trPr>
        <w:tc>
          <w:tcPr>
            <w:tcW w:w="9638" w:type="dxa"/>
            <w:gridSpan w:val="5"/>
            <w:tcBorders>
              <w:top w:val="single" w:sz="4" w:space="0" w:color="7F7F7F"/>
              <w:bottom w:val="thinThickThinSmallGap" w:sz="24" w:space="0" w:color="7F7F7F"/>
            </w:tcBorders>
          </w:tcPr>
          <w:p w14:paraId="642A3D36" w14:textId="1D4E1CE7" w:rsidR="00AD2EFF" w:rsidRDefault="000B12E6" w:rsidP="00A45E84">
            <w:pPr>
              <w:spacing w:after="0" w:line="240" w:lineRule="auto"/>
              <w:rPr>
                <w:sz w:val="20"/>
                <w:szCs w:val="20"/>
              </w:rPr>
            </w:pPr>
            <w:r>
              <w:rPr>
                <w:sz w:val="20"/>
                <w:szCs w:val="20"/>
              </w:rPr>
              <w:t>Lingua di insegnamento:</w:t>
            </w:r>
            <w:r w:rsidR="00B055EF">
              <w:rPr>
                <w:sz w:val="20"/>
                <w:szCs w:val="20"/>
              </w:rPr>
              <w:t xml:space="preserve"> italiano</w:t>
            </w:r>
          </w:p>
          <w:p w14:paraId="5C215D85" w14:textId="7BD6834E" w:rsidR="00F40611" w:rsidRPr="00BA0C9C" w:rsidRDefault="00F40611" w:rsidP="00A45E84">
            <w:pPr>
              <w:spacing w:after="0" w:line="240" w:lineRule="auto"/>
              <w:rPr>
                <w:sz w:val="20"/>
                <w:szCs w:val="20"/>
              </w:rPr>
            </w:pPr>
          </w:p>
        </w:tc>
      </w:tr>
      <w:tr w:rsidR="00AD2EFF" w:rsidRPr="00EC4768" w14:paraId="0B2EB777" w14:textId="77777777" w:rsidTr="000C5341">
        <w:trPr>
          <w:gridAfter w:val="1"/>
          <w:wAfter w:w="187" w:type="dxa"/>
          <w:trHeight w:val="283"/>
        </w:trPr>
        <w:tc>
          <w:tcPr>
            <w:tcW w:w="2416" w:type="dxa"/>
            <w:tcBorders>
              <w:top w:val="single" w:sz="4" w:space="0" w:color="7F7F7F"/>
              <w:bottom w:val="thinThickThinSmallGap" w:sz="24" w:space="0" w:color="7F7F7F"/>
              <w:right w:val="single" w:sz="4" w:space="0" w:color="7F7F7F"/>
            </w:tcBorders>
          </w:tcPr>
          <w:p w14:paraId="2E5E3F04" w14:textId="18607E1B" w:rsidR="00AD2EFF" w:rsidRDefault="00EB79CF" w:rsidP="00A45E84">
            <w:pPr>
              <w:spacing w:after="0" w:line="240" w:lineRule="auto"/>
              <w:jc w:val="both"/>
              <w:rPr>
                <w:sz w:val="20"/>
                <w:szCs w:val="20"/>
              </w:rPr>
            </w:pPr>
            <w:r>
              <w:rPr>
                <w:sz w:val="20"/>
                <w:szCs w:val="20"/>
              </w:rPr>
              <w:t xml:space="preserve">n. CFU: </w:t>
            </w:r>
            <w:r w:rsidR="00B055EF">
              <w:rPr>
                <w:sz w:val="20"/>
                <w:szCs w:val="20"/>
              </w:rPr>
              <w:t>8</w:t>
            </w:r>
            <w:r w:rsidR="00A65796">
              <w:rPr>
                <w:sz w:val="20"/>
                <w:szCs w:val="20"/>
              </w:rPr>
              <w:t xml:space="preserve"> (corso)</w:t>
            </w:r>
          </w:p>
          <w:p w14:paraId="437B3E7F" w14:textId="70651916" w:rsidR="00F40611" w:rsidRDefault="00EB79CF" w:rsidP="00F85473">
            <w:pPr>
              <w:spacing w:after="0" w:line="240" w:lineRule="auto"/>
              <w:rPr>
                <w:sz w:val="20"/>
                <w:szCs w:val="20"/>
              </w:rPr>
            </w:pPr>
            <w:r>
              <w:rPr>
                <w:sz w:val="20"/>
                <w:szCs w:val="20"/>
              </w:rPr>
              <w:t xml:space="preserve">              1</w:t>
            </w:r>
            <w:r w:rsidR="00F85473">
              <w:rPr>
                <w:sz w:val="20"/>
                <w:szCs w:val="20"/>
              </w:rPr>
              <w:t xml:space="preserve"> (l</w:t>
            </w:r>
            <w:r w:rsidR="00A65796">
              <w:rPr>
                <w:sz w:val="20"/>
                <w:szCs w:val="20"/>
              </w:rPr>
              <w:t>aboratorio)</w:t>
            </w:r>
          </w:p>
          <w:p w14:paraId="68A3EE8A" w14:textId="25825D6A" w:rsidR="00AD2EFF" w:rsidRPr="00BA0C9C" w:rsidRDefault="00AD2EFF" w:rsidP="00A45E84">
            <w:pPr>
              <w:spacing w:after="0" w:line="240" w:lineRule="auto"/>
              <w:jc w:val="both"/>
              <w:rPr>
                <w:sz w:val="20"/>
                <w:szCs w:val="20"/>
              </w:rPr>
            </w:pPr>
            <w:r w:rsidRPr="00A45E84">
              <w:rPr>
                <w:i/>
                <w:color w:val="C45911" w:themeColor="accent2" w:themeShade="BF"/>
                <w:sz w:val="18"/>
                <w:szCs w:val="18"/>
              </w:rPr>
              <w:t>.</w:t>
            </w:r>
          </w:p>
        </w:tc>
        <w:tc>
          <w:tcPr>
            <w:tcW w:w="2549" w:type="dxa"/>
            <w:tcBorders>
              <w:top w:val="single" w:sz="4" w:space="0" w:color="7F7F7F"/>
              <w:left w:val="single" w:sz="4" w:space="0" w:color="7F7F7F"/>
              <w:bottom w:val="thinThickThinSmallGap" w:sz="24" w:space="0" w:color="7F7F7F"/>
              <w:right w:val="single" w:sz="4" w:space="0" w:color="7F7F7F"/>
            </w:tcBorders>
          </w:tcPr>
          <w:p w14:paraId="74032156" w14:textId="092CE3A6" w:rsidR="00AD2EFF" w:rsidRDefault="00AD2EFF" w:rsidP="00A45E84">
            <w:pPr>
              <w:spacing w:after="0" w:line="240" w:lineRule="auto"/>
              <w:jc w:val="both"/>
              <w:rPr>
                <w:sz w:val="20"/>
                <w:szCs w:val="20"/>
              </w:rPr>
            </w:pPr>
            <w:r w:rsidRPr="00BA0C9C">
              <w:rPr>
                <w:sz w:val="20"/>
                <w:szCs w:val="20"/>
              </w:rPr>
              <w:t xml:space="preserve">n.  ore: </w:t>
            </w:r>
            <w:r w:rsidR="00B055EF">
              <w:rPr>
                <w:sz w:val="20"/>
                <w:szCs w:val="20"/>
              </w:rPr>
              <w:t>56</w:t>
            </w:r>
            <w:r w:rsidR="00A65796">
              <w:rPr>
                <w:sz w:val="20"/>
                <w:szCs w:val="20"/>
              </w:rPr>
              <w:t xml:space="preserve"> (corso)</w:t>
            </w:r>
          </w:p>
          <w:p w14:paraId="6A196DF8" w14:textId="1A261F77" w:rsidR="00F40611" w:rsidRDefault="00EB79CF" w:rsidP="00A45E84">
            <w:pPr>
              <w:spacing w:after="0" w:line="240" w:lineRule="auto"/>
              <w:jc w:val="both"/>
              <w:rPr>
                <w:sz w:val="20"/>
                <w:szCs w:val="20"/>
              </w:rPr>
            </w:pPr>
            <w:r>
              <w:rPr>
                <w:sz w:val="20"/>
                <w:szCs w:val="20"/>
              </w:rPr>
              <w:t xml:space="preserve">              16</w:t>
            </w:r>
            <w:r w:rsidR="00A65796">
              <w:rPr>
                <w:sz w:val="20"/>
                <w:szCs w:val="20"/>
              </w:rPr>
              <w:t xml:space="preserve"> (laboratorio)</w:t>
            </w:r>
          </w:p>
          <w:p w14:paraId="059B58EA" w14:textId="77777777" w:rsidR="00AD2EFF" w:rsidRPr="00BA0C9C" w:rsidRDefault="00AD2EFF" w:rsidP="005C197A">
            <w:pPr>
              <w:spacing w:after="0" w:line="240" w:lineRule="auto"/>
              <w:jc w:val="both"/>
              <w:rPr>
                <w:sz w:val="20"/>
                <w:szCs w:val="20"/>
              </w:rPr>
            </w:pPr>
          </w:p>
        </w:tc>
        <w:tc>
          <w:tcPr>
            <w:tcW w:w="2692" w:type="dxa"/>
            <w:tcBorders>
              <w:top w:val="single" w:sz="4" w:space="0" w:color="7F7F7F"/>
              <w:left w:val="single" w:sz="4" w:space="0" w:color="808080"/>
              <w:bottom w:val="thinThickThinSmallGap" w:sz="24" w:space="0" w:color="7F7F7F"/>
              <w:right w:val="single" w:sz="4" w:space="0" w:color="808080"/>
            </w:tcBorders>
          </w:tcPr>
          <w:p w14:paraId="33AEBFEE" w14:textId="28D3817F" w:rsidR="00AD2EFF" w:rsidRDefault="00AD2EFF" w:rsidP="00A45E84">
            <w:pPr>
              <w:spacing w:after="0" w:line="240" w:lineRule="auto"/>
              <w:jc w:val="both"/>
              <w:rPr>
                <w:sz w:val="20"/>
                <w:szCs w:val="20"/>
              </w:rPr>
            </w:pPr>
            <w:r w:rsidRPr="00BA0C9C">
              <w:rPr>
                <w:sz w:val="20"/>
                <w:szCs w:val="20"/>
              </w:rPr>
              <w:t xml:space="preserve">Sede: </w:t>
            </w:r>
            <w:r>
              <w:rPr>
                <w:sz w:val="20"/>
                <w:szCs w:val="20"/>
              </w:rPr>
              <w:t>Matera</w:t>
            </w:r>
          </w:p>
          <w:p w14:paraId="6C9CA925" w14:textId="4391C8A2" w:rsidR="00F40611" w:rsidRDefault="00EB79CF" w:rsidP="00A45E84">
            <w:pPr>
              <w:spacing w:after="0" w:line="240" w:lineRule="auto"/>
              <w:jc w:val="both"/>
              <w:rPr>
                <w:sz w:val="20"/>
                <w:szCs w:val="20"/>
              </w:rPr>
            </w:pPr>
            <w:r>
              <w:rPr>
                <w:sz w:val="20"/>
                <w:szCs w:val="20"/>
              </w:rPr>
              <w:t xml:space="preserve">           </w:t>
            </w:r>
          </w:p>
          <w:p w14:paraId="48591D34" w14:textId="62762978" w:rsidR="00AD2EFF" w:rsidRDefault="00AD2EFF" w:rsidP="00A45E84">
            <w:pPr>
              <w:spacing w:after="0" w:line="240" w:lineRule="auto"/>
              <w:jc w:val="both"/>
              <w:rPr>
                <w:sz w:val="20"/>
                <w:szCs w:val="20"/>
              </w:rPr>
            </w:pPr>
            <w:r w:rsidRPr="00BA0C9C">
              <w:rPr>
                <w:sz w:val="20"/>
                <w:szCs w:val="20"/>
              </w:rPr>
              <w:t>C</w:t>
            </w:r>
            <w:r w:rsidR="00F40611">
              <w:rPr>
                <w:sz w:val="20"/>
                <w:szCs w:val="20"/>
              </w:rPr>
              <w:t>orso di Studi</w:t>
            </w:r>
            <w:r w:rsidRPr="00BA0C9C">
              <w:rPr>
                <w:sz w:val="20"/>
                <w:szCs w:val="20"/>
              </w:rPr>
              <w:t>:</w:t>
            </w:r>
            <w:r w:rsidR="00A65796">
              <w:rPr>
                <w:sz w:val="20"/>
                <w:szCs w:val="20"/>
              </w:rPr>
              <w:t xml:space="preserve"> Scienze della Formazione Primaria</w:t>
            </w:r>
          </w:p>
          <w:p w14:paraId="736421DA" w14:textId="77777777" w:rsidR="00F40611" w:rsidRPr="00BA0C9C" w:rsidRDefault="00F40611" w:rsidP="00A45E84">
            <w:pPr>
              <w:spacing w:after="0" w:line="240" w:lineRule="auto"/>
              <w:jc w:val="both"/>
              <w:rPr>
                <w:sz w:val="20"/>
                <w:szCs w:val="20"/>
              </w:rPr>
            </w:pPr>
          </w:p>
          <w:p w14:paraId="3E38C6E8" w14:textId="15467B76" w:rsidR="00AD2EFF" w:rsidRPr="00BA0C9C" w:rsidRDefault="00AD2EFF" w:rsidP="00A45E84">
            <w:pPr>
              <w:spacing w:after="0" w:line="240" w:lineRule="auto"/>
              <w:jc w:val="both"/>
              <w:rPr>
                <w:sz w:val="20"/>
                <w:szCs w:val="20"/>
              </w:rPr>
            </w:pPr>
            <w:r w:rsidRPr="00A45E84">
              <w:rPr>
                <w:color w:val="C45911" w:themeColor="accent2" w:themeShade="BF"/>
                <w:sz w:val="20"/>
                <w:szCs w:val="20"/>
              </w:rPr>
              <w:t xml:space="preserve"> </w:t>
            </w:r>
          </w:p>
        </w:tc>
        <w:tc>
          <w:tcPr>
            <w:tcW w:w="1794" w:type="dxa"/>
            <w:tcBorders>
              <w:top w:val="single" w:sz="4" w:space="0" w:color="7F7F7F"/>
              <w:left w:val="single" w:sz="4" w:space="0" w:color="808080"/>
              <w:bottom w:val="thinThickThinSmallGap" w:sz="24" w:space="0" w:color="7F7F7F"/>
            </w:tcBorders>
          </w:tcPr>
          <w:p w14:paraId="23338980" w14:textId="4CB3D54C" w:rsidR="00AD2EFF" w:rsidRPr="00BA0C9C" w:rsidRDefault="00AD2EFF" w:rsidP="00A45E84">
            <w:pPr>
              <w:spacing w:after="0" w:line="240" w:lineRule="auto"/>
              <w:jc w:val="both"/>
              <w:rPr>
                <w:sz w:val="20"/>
                <w:szCs w:val="20"/>
              </w:rPr>
            </w:pPr>
            <w:r w:rsidRPr="00BA0C9C">
              <w:rPr>
                <w:sz w:val="20"/>
                <w:szCs w:val="20"/>
              </w:rPr>
              <w:t xml:space="preserve">Semestre: </w:t>
            </w:r>
            <w:r w:rsidR="00B055EF">
              <w:rPr>
                <w:sz w:val="20"/>
                <w:szCs w:val="20"/>
              </w:rPr>
              <w:t>I</w:t>
            </w:r>
          </w:p>
        </w:tc>
      </w:tr>
      <w:tr w:rsidR="00AD2EFF" w:rsidRPr="00EC4768" w14:paraId="59044407" w14:textId="77777777" w:rsidTr="000C5341">
        <w:trPr>
          <w:trHeight w:val="345"/>
        </w:trPr>
        <w:tc>
          <w:tcPr>
            <w:tcW w:w="9638" w:type="dxa"/>
            <w:gridSpan w:val="5"/>
            <w:tcBorders>
              <w:top w:val="thinThickThinSmallGap" w:sz="24" w:space="0" w:color="7F7F7F"/>
              <w:bottom w:val="single" w:sz="4" w:space="0" w:color="7F7F7F"/>
            </w:tcBorders>
          </w:tcPr>
          <w:p w14:paraId="1A40FA0B" w14:textId="45EF0DF4" w:rsidR="00AD2EFF" w:rsidRDefault="00AD2EFF" w:rsidP="00A45E84">
            <w:pPr>
              <w:spacing w:after="0" w:line="240" w:lineRule="auto"/>
              <w:rPr>
                <w:rFonts w:asciiTheme="minorHAnsi" w:hAnsiTheme="minorHAnsi"/>
                <w:sz w:val="20"/>
                <w:szCs w:val="20"/>
              </w:rPr>
            </w:pPr>
            <w:r w:rsidRPr="00094A12">
              <w:rPr>
                <w:rFonts w:asciiTheme="minorHAnsi" w:hAnsiTheme="minorHAnsi"/>
                <w:sz w:val="20"/>
                <w:szCs w:val="20"/>
              </w:rPr>
              <w:t>OBIETTIVI FORMATIVI</w:t>
            </w:r>
            <w:r>
              <w:rPr>
                <w:rFonts w:asciiTheme="minorHAnsi" w:hAnsiTheme="minorHAnsi"/>
                <w:sz w:val="20"/>
                <w:szCs w:val="20"/>
              </w:rPr>
              <w:t xml:space="preserve"> E RISULTATI DI APPRENDIMENTO</w:t>
            </w:r>
          </w:p>
          <w:p w14:paraId="57617525" w14:textId="77777777" w:rsidR="00F40611" w:rsidRDefault="00F40611" w:rsidP="00A45E84">
            <w:pPr>
              <w:spacing w:after="0" w:line="240" w:lineRule="auto"/>
              <w:rPr>
                <w:rFonts w:asciiTheme="minorHAnsi" w:hAnsiTheme="minorHAnsi"/>
                <w:sz w:val="20"/>
                <w:szCs w:val="20"/>
              </w:rPr>
            </w:pPr>
          </w:p>
          <w:p w14:paraId="2C42190D" w14:textId="133ABE3F" w:rsidR="00AC396F" w:rsidRDefault="00F71C81" w:rsidP="0037190D">
            <w:pPr>
              <w:spacing w:after="0" w:line="240" w:lineRule="auto"/>
              <w:jc w:val="both"/>
              <w:rPr>
                <w:rFonts w:asciiTheme="minorHAnsi" w:hAnsiTheme="minorHAnsi"/>
                <w:sz w:val="20"/>
                <w:szCs w:val="20"/>
              </w:rPr>
            </w:pPr>
            <w:r>
              <w:rPr>
                <w:rFonts w:asciiTheme="minorHAnsi" w:hAnsiTheme="minorHAnsi"/>
                <w:sz w:val="20"/>
                <w:szCs w:val="20"/>
              </w:rPr>
              <w:t xml:space="preserve">Il corso </w:t>
            </w:r>
            <w:r w:rsidR="005D39EC">
              <w:rPr>
                <w:rFonts w:asciiTheme="minorHAnsi" w:hAnsiTheme="minorHAnsi"/>
                <w:sz w:val="20"/>
                <w:szCs w:val="20"/>
              </w:rPr>
              <w:t xml:space="preserve">si propone </w:t>
            </w:r>
            <w:r w:rsidR="00E77C7D" w:rsidRPr="00E77C7D">
              <w:rPr>
                <w:rFonts w:asciiTheme="minorHAnsi" w:hAnsiTheme="minorHAnsi"/>
                <w:sz w:val="20"/>
                <w:szCs w:val="20"/>
              </w:rPr>
              <w:t xml:space="preserve">di fornire </w:t>
            </w:r>
            <w:r w:rsidR="00BB5A35">
              <w:rPr>
                <w:rFonts w:asciiTheme="minorHAnsi" w:hAnsiTheme="minorHAnsi"/>
                <w:sz w:val="20"/>
                <w:szCs w:val="20"/>
              </w:rPr>
              <w:t xml:space="preserve">allo studente </w:t>
            </w:r>
            <w:r w:rsidR="00E77C7D" w:rsidRPr="00E77C7D">
              <w:rPr>
                <w:rFonts w:asciiTheme="minorHAnsi" w:hAnsiTheme="minorHAnsi"/>
                <w:sz w:val="20"/>
                <w:szCs w:val="20"/>
              </w:rPr>
              <w:t xml:space="preserve">gli strumenti essenziali per </w:t>
            </w:r>
            <w:r w:rsidR="00AC396F">
              <w:rPr>
                <w:rFonts w:asciiTheme="minorHAnsi" w:hAnsiTheme="minorHAnsi"/>
                <w:sz w:val="20"/>
                <w:szCs w:val="20"/>
              </w:rPr>
              <w:t xml:space="preserve">una comprensione dei </w:t>
            </w:r>
            <w:r w:rsidR="0037190D">
              <w:rPr>
                <w:rFonts w:asciiTheme="minorHAnsi" w:hAnsiTheme="minorHAnsi"/>
                <w:sz w:val="20"/>
                <w:szCs w:val="20"/>
              </w:rPr>
              <w:t>principali</w:t>
            </w:r>
            <w:r w:rsidR="00AC396F">
              <w:rPr>
                <w:rFonts w:asciiTheme="minorHAnsi" w:hAnsiTheme="minorHAnsi"/>
                <w:sz w:val="20"/>
                <w:szCs w:val="20"/>
              </w:rPr>
              <w:t xml:space="preserve"> </w:t>
            </w:r>
            <w:r w:rsidR="00A7088B" w:rsidRPr="00A7088B">
              <w:rPr>
                <w:rFonts w:asciiTheme="minorHAnsi" w:hAnsiTheme="minorHAnsi"/>
                <w:sz w:val="20"/>
                <w:szCs w:val="20"/>
              </w:rPr>
              <w:t xml:space="preserve">aspetti </w:t>
            </w:r>
            <w:r w:rsidR="00AC396F">
              <w:rPr>
                <w:rFonts w:asciiTheme="minorHAnsi" w:hAnsiTheme="minorHAnsi"/>
                <w:sz w:val="20"/>
                <w:szCs w:val="20"/>
              </w:rPr>
              <w:t>teorici, tecnici ed</w:t>
            </w:r>
            <w:r w:rsidR="00A7088B" w:rsidRPr="00A7088B">
              <w:rPr>
                <w:rFonts w:asciiTheme="minorHAnsi" w:hAnsiTheme="minorHAnsi"/>
                <w:sz w:val="20"/>
                <w:szCs w:val="20"/>
              </w:rPr>
              <w:t xml:space="preserve"> espressivi </w:t>
            </w:r>
            <w:r w:rsidR="00AC396F">
              <w:rPr>
                <w:rFonts w:asciiTheme="minorHAnsi" w:hAnsiTheme="minorHAnsi"/>
                <w:sz w:val="20"/>
                <w:szCs w:val="20"/>
              </w:rPr>
              <w:t xml:space="preserve">operanti nel testo filmico, </w:t>
            </w:r>
            <w:r w:rsidR="00F101F9">
              <w:rPr>
                <w:rFonts w:asciiTheme="minorHAnsi" w:hAnsiTheme="minorHAnsi"/>
                <w:sz w:val="20"/>
                <w:szCs w:val="20"/>
              </w:rPr>
              <w:t>secondo</w:t>
            </w:r>
            <w:r w:rsidR="006916F0">
              <w:rPr>
                <w:rFonts w:asciiTheme="minorHAnsi" w:hAnsiTheme="minorHAnsi"/>
                <w:sz w:val="20"/>
                <w:szCs w:val="20"/>
              </w:rPr>
              <w:t xml:space="preserve"> una prospettiva sem</w:t>
            </w:r>
            <w:r w:rsidR="00F101F9">
              <w:rPr>
                <w:rFonts w:asciiTheme="minorHAnsi" w:hAnsiTheme="minorHAnsi"/>
                <w:sz w:val="20"/>
                <w:szCs w:val="20"/>
              </w:rPr>
              <w:t xml:space="preserve">iotica, storica ed ermeneutica, e </w:t>
            </w:r>
            <w:r w:rsidR="00AC396F">
              <w:rPr>
                <w:rFonts w:asciiTheme="minorHAnsi" w:hAnsiTheme="minorHAnsi"/>
                <w:sz w:val="20"/>
                <w:szCs w:val="20"/>
              </w:rPr>
              <w:t>con un’</w:t>
            </w:r>
            <w:r w:rsidR="00FD5E50" w:rsidRPr="00FD5E50">
              <w:rPr>
                <w:rFonts w:asciiTheme="minorHAnsi" w:hAnsiTheme="minorHAnsi"/>
                <w:sz w:val="20"/>
                <w:szCs w:val="20"/>
              </w:rPr>
              <w:t xml:space="preserve">attenzione </w:t>
            </w:r>
            <w:r w:rsidR="00AC396F">
              <w:rPr>
                <w:rFonts w:asciiTheme="minorHAnsi" w:hAnsiTheme="minorHAnsi"/>
                <w:sz w:val="20"/>
                <w:szCs w:val="20"/>
              </w:rPr>
              <w:t xml:space="preserve">particolare </w:t>
            </w:r>
            <w:r w:rsidR="00FD5E50" w:rsidRPr="00FD5E50">
              <w:rPr>
                <w:rFonts w:asciiTheme="minorHAnsi" w:hAnsiTheme="minorHAnsi"/>
                <w:sz w:val="20"/>
                <w:szCs w:val="20"/>
              </w:rPr>
              <w:t>alle possibili applicazioni in campo educativo e formativo.</w:t>
            </w:r>
            <w:r w:rsidR="0037190D" w:rsidRPr="0037190D">
              <w:rPr>
                <w:rFonts w:ascii="Times" w:hAnsi="Times" w:cs="Times"/>
                <w:color w:val="1A1A1A"/>
                <w:sz w:val="24"/>
                <w:szCs w:val="24"/>
                <w:lang w:eastAsia="it-IT"/>
              </w:rPr>
              <w:t xml:space="preserve"> </w:t>
            </w:r>
            <w:r w:rsidR="0037190D" w:rsidRPr="0037190D">
              <w:rPr>
                <w:rFonts w:asciiTheme="minorHAnsi" w:hAnsiTheme="minorHAnsi"/>
                <w:sz w:val="20"/>
                <w:szCs w:val="20"/>
              </w:rPr>
              <w:t xml:space="preserve">Il corso </w:t>
            </w:r>
            <w:r w:rsidR="00930F67">
              <w:rPr>
                <w:rFonts w:asciiTheme="minorHAnsi" w:hAnsiTheme="minorHAnsi"/>
                <w:sz w:val="20"/>
                <w:szCs w:val="20"/>
              </w:rPr>
              <w:t>consente a</w:t>
            </w:r>
            <w:r w:rsidR="0037190D" w:rsidRPr="0037190D">
              <w:rPr>
                <w:rFonts w:asciiTheme="minorHAnsi" w:hAnsiTheme="minorHAnsi"/>
                <w:sz w:val="20"/>
                <w:szCs w:val="20"/>
              </w:rPr>
              <w:t xml:space="preserve">gli studenti </w:t>
            </w:r>
            <w:r w:rsidR="00930F67">
              <w:rPr>
                <w:rFonts w:asciiTheme="minorHAnsi" w:hAnsiTheme="minorHAnsi"/>
                <w:sz w:val="20"/>
                <w:szCs w:val="20"/>
              </w:rPr>
              <w:t xml:space="preserve">di apprendere i concetti fondamentali </w:t>
            </w:r>
            <w:r w:rsidR="0044611C">
              <w:rPr>
                <w:rFonts w:asciiTheme="minorHAnsi" w:hAnsiTheme="minorHAnsi"/>
                <w:sz w:val="20"/>
                <w:szCs w:val="20"/>
              </w:rPr>
              <w:t>relativi a</w:t>
            </w:r>
            <w:r w:rsidR="0037190D" w:rsidRPr="0037190D">
              <w:rPr>
                <w:rFonts w:asciiTheme="minorHAnsi" w:hAnsiTheme="minorHAnsi"/>
                <w:sz w:val="20"/>
                <w:szCs w:val="20"/>
              </w:rPr>
              <w:t xml:space="preserve">l linguaggio cinematografico e </w:t>
            </w:r>
            <w:r w:rsidR="0044611C">
              <w:rPr>
                <w:rFonts w:asciiTheme="minorHAnsi" w:hAnsiTheme="minorHAnsi"/>
                <w:sz w:val="20"/>
                <w:szCs w:val="20"/>
              </w:rPr>
              <w:t>a</w:t>
            </w:r>
            <w:r w:rsidR="0037190D" w:rsidRPr="0037190D">
              <w:rPr>
                <w:rFonts w:asciiTheme="minorHAnsi" w:hAnsiTheme="minorHAnsi"/>
                <w:sz w:val="20"/>
                <w:szCs w:val="20"/>
              </w:rPr>
              <w:t>ll'analisi del film</w:t>
            </w:r>
            <w:r w:rsidR="006916F0">
              <w:rPr>
                <w:rFonts w:asciiTheme="minorHAnsi" w:hAnsiTheme="minorHAnsi"/>
                <w:sz w:val="20"/>
                <w:szCs w:val="20"/>
              </w:rPr>
              <w:t>, attraverso</w:t>
            </w:r>
            <w:r w:rsidR="006916F0" w:rsidRPr="006916F0">
              <w:rPr>
                <w:rFonts w:asciiTheme="minorHAnsi" w:hAnsiTheme="minorHAnsi"/>
                <w:sz w:val="20"/>
                <w:szCs w:val="20"/>
              </w:rPr>
              <w:t xml:space="preserve"> </w:t>
            </w:r>
            <w:r w:rsidR="00AC396F">
              <w:rPr>
                <w:rFonts w:asciiTheme="minorHAnsi" w:hAnsiTheme="minorHAnsi"/>
                <w:sz w:val="20"/>
                <w:szCs w:val="20"/>
              </w:rPr>
              <w:t xml:space="preserve">un approccio di base </w:t>
            </w:r>
            <w:r w:rsidR="00AC396F">
              <w:rPr>
                <w:rFonts w:asciiTheme="minorHAnsi" w:hAnsiTheme="minorHAnsi"/>
                <w:bCs/>
                <w:sz w:val="20"/>
                <w:szCs w:val="20"/>
              </w:rPr>
              <w:t>alla storia del c</w:t>
            </w:r>
            <w:r w:rsidR="00930F67">
              <w:rPr>
                <w:rFonts w:asciiTheme="minorHAnsi" w:hAnsiTheme="minorHAnsi"/>
                <w:bCs/>
                <w:sz w:val="20"/>
                <w:szCs w:val="20"/>
              </w:rPr>
              <w:t>inema e all’i</w:t>
            </w:r>
            <w:r w:rsidR="00AC396F" w:rsidRPr="005D39EC">
              <w:rPr>
                <w:rFonts w:asciiTheme="minorHAnsi" w:hAnsiTheme="minorHAnsi"/>
                <w:bCs/>
                <w:sz w:val="20"/>
                <w:szCs w:val="20"/>
              </w:rPr>
              <w:t>nterpretazione film</w:t>
            </w:r>
            <w:r w:rsidR="006916F0">
              <w:rPr>
                <w:rFonts w:asciiTheme="minorHAnsi" w:hAnsiTheme="minorHAnsi"/>
                <w:bCs/>
                <w:sz w:val="20"/>
                <w:szCs w:val="20"/>
              </w:rPr>
              <w:t>ica.</w:t>
            </w:r>
            <w:r w:rsidR="00F101F9" w:rsidRPr="00F71C81">
              <w:rPr>
                <w:rFonts w:asciiTheme="minorHAnsi" w:hAnsiTheme="minorHAnsi"/>
                <w:sz w:val="20"/>
                <w:szCs w:val="20"/>
              </w:rPr>
              <w:t xml:space="preserve"> </w:t>
            </w:r>
            <w:r w:rsidR="00930F67">
              <w:rPr>
                <w:rFonts w:asciiTheme="minorHAnsi" w:hAnsiTheme="minorHAnsi"/>
                <w:sz w:val="20"/>
                <w:szCs w:val="20"/>
              </w:rPr>
              <w:t>Il corso si sviluppa attraverso m</w:t>
            </w:r>
            <w:r w:rsidR="000912A4" w:rsidRPr="00F71C81">
              <w:rPr>
                <w:rFonts w:asciiTheme="minorHAnsi" w:hAnsiTheme="minorHAnsi"/>
                <w:sz w:val="20"/>
                <w:szCs w:val="20"/>
              </w:rPr>
              <w:t xml:space="preserve">omenti </w:t>
            </w:r>
            <w:r w:rsidR="000912A4">
              <w:rPr>
                <w:rFonts w:asciiTheme="minorHAnsi" w:hAnsiTheme="minorHAnsi"/>
                <w:sz w:val="20"/>
                <w:szCs w:val="20"/>
              </w:rPr>
              <w:t>di riflessione teorica</w:t>
            </w:r>
            <w:r w:rsidR="000912A4" w:rsidRPr="00F71C81">
              <w:rPr>
                <w:rFonts w:asciiTheme="minorHAnsi" w:hAnsiTheme="minorHAnsi"/>
                <w:sz w:val="20"/>
                <w:szCs w:val="20"/>
              </w:rPr>
              <w:t xml:space="preserve"> </w:t>
            </w:r>
            <w:r w:rsidR="00930F67">
              <w:rPr>
                <w:rFonts w:asciiTheme="minorHAnsi" w:hAnsiTheme="minorHAnsi"/>
                <w:sz w:val="20"/>
                <w:szCs w:val="20"/>
              </w:rPr>
              <w:t>a cui si alterna</w:t>
            </w:r>
            <w:r w:rsidR="000912A4" w:rsidRPr="00F71C81">
              <w:rPr>
                <w:rFonts w:asciiTheme="minorHAnsi" w:hAnsiTheme="minorHAnsi"/>
                <w:sz w:val="20"/>
                <w:szCs w:val="20"/>
              </w:rPr>
              <w:t xml:space="preserve">no </w:t>
            </w:r>
            <w:r w:rsidR="000912A4">
              <w:rPr>
                <w:rFonts w:asciiTheme="minorHAnsi" w:hAnsiTheme="minorHAnsi"/>
                <w:sz w:val="20"/>
                <w:szCs w:val="20"/>
              </w:rPr>
              <w:t>quelli dedicati alla visione</w:t>
            </w:r>
            <w:r w:rsidR="00F101F9">
              <w:rPr>
                <w:rFonts w:asciiTheme="minorHAnsi" w:hAnsiTheme="minorHAnsi"/>
                <w:sz w:val="20"/>
                <w:szCs w:val="20"/>
              </w:rPr>
              <w:t xml:space="preserve">, </w:t>
            </w:r>
            <w:r w:rsidR="000912A4">
              <w:rPr>
                <w:rFonts w:asciiTheme="minorHAnsi" w:hAnsiTheme="minorHAnsi"/>
                <w:sz w:val="20"/>
                <w:szCs w:val="20"/>
              </w:rPr>
              <w:t>all’analisi critica e a</w:t>
            </w:r>
            <w:r w:rsidR="00F101F9">
              <w:rPr>
                <w:rFonts w:asciiTheme="minorHAnsi" w:hAnsiTheme="minorHAnsi"/>
                <w:sz w:val="20"/>
                <w:szCs w:val="20"/>
              </w:rPr>
              <w:t xml:space="preserve">l commento </w:t>
            </w:r>
            <w:r w:rsidR="000912A4">
              <w:rPr>
                <w:rFonts w:asciiTheme="minorHAnsi" w:hAnsiTheme="minorHAnsi"/>
                <w:sz w:val="20"/>
                <w:szCs w:val="20"/>
              </w:rPr>
              <w:t xml:space="preserve">di alcuni </w:t>
            </w:r>
            <w:r w:rsidR="00F101F9">
              <w:rPr>
                <w:rFonts w:asciiTheme="minorHAnsi" w:hAnsiTheme="minorHAnsi"/>
                <w:sz w:val="20"/>
                <w:szCs w:val="20"/>
              </w:rPr>
              <w:t>capolavori della storia del cinema</w:t>
            </w:r>
            <w:r w:rsidR="00FC5C2F">
              <w:rPr>
                <w:rFonts w:asciiTheme="minorHAnsi" w:hAnsiTheme="minorHAnsi"/>
                <w:sz w:val="20"/>
                <w:szCs w:val="20"/>
              </w:rPr>
              <w:t>.</w:t>
            </w:r>
          </w:p>
          <w:p w14:paraId="459C7D11" w14:textId="77777777" w:rsidR="00BB5A35" w:rsidRDefault="00BB5A35" w:rsidP="00E07D8A">
            <w:pPr>
              <w:spacing w:after="0" w:line="240" w:lineRule="auto"/>
              <w:jc w:val="both"/>
              <w:rPr>
                <w:rFonts w:asciiTheme="minorHAnsi" w:hAnsiTheme="minorHAnsi"/>
                <w:sz w:val="20"/>
                <w:szCs w:val="20"/>
              </w:rPr>
            </w:pPr>
          </w:p>
          <w:p w14:paraId="1CC5A4EE" w14:textId="4077877E" w:rsidR="00E07D8A" w:rsidRPr="00E07D8A" w:rsidRDefault="00CD1200" w:rsidP="00E07D8A">
            <w:pPr>
              <w:spacing w:after="0" w:line="240" w:lineRule="auto"/>
              <w:jc w:val="both"/>
              <w:rPr>
                <w:rFonts w:asciiTheme="minorHAnsi" w:hAnsiTheme="minorHAnsi"/>
                <w:sz w:val="20"/>
                <w:szCs w:val="20"/>
              </w:rPr>
            </w:pPr>
            <w:r>
              <w:rPr>
                <w:rFonts w:asciiTheme="minorHAnsi" w:hAnsiTheme="minorHAnsi"/>
                <w:sz w:val="20"/>
                <w:szCs w:val="20"/>
              </w:rPr>
              <w:t xml:space="preserve">Il </w:t>
            </w:r>
            <w:r w:rsidR="00930F67">
              <w:rPr>
                <w:rFonts w:asciiTheme="minorHAnsi" w:hAnsiTheme="minorHAnsi"/>
                <w:sz w:val="20"/>
                <w:szCs w:val="20"/>
              </w:rPr>
              <w:t>l</w:t>
            </w:r>
            <w:r>
              <w:rPr>
                <w:rFonts w:asciiTheme="minorHAnsi" w:hAnsiTheme="minorHAnsi"/>
                <w:sz w:val="20"/>
                <w:szCs w:val="20"/>
              </w:rPr>
              <w:t xml:space="preserve">aboratorio </w:t>
            </w:r>
            <w:r w:rsidR="00482FDD">
              <w:rPr>
                <w:rFonts w:asciiTheme="minorHAnsi" w:hAnsiTheme="minorHAnsi"/>
                <w:sz w:val="20"/>
                <w:szCs w:val="20"/>
              </w:rPr>
              <w:t xml:space="preserve">di </w:t>
            </w:r>
            <w:r w:rsidR="00482FDD" w:rsidRPr="00D56916">
              <w:rPr>
                <w:rFonts w:asciiTheme="minorHAnsi" w:hAnsiTheme="minorHAnsi"/>
                <w:i/>
                <w:sz w:val="20"/>
                <w:szCs w:val="20"/>
              </w:rPr>
              <w:t>Disegno ed educazione all’immagine</w:t>
            </w:r>
            <w:r w:rsidR="00482FDD">
              <w:rPr>
                <w:rFonts w:asciiTheme="minorHAnsi" w:hAnsiTheme="minorHAnsi"/>
                <w:sz w:val="20"/>
                <w:szCs w:val="20"/>
              </w:rPr>
              <w:t xml:space="preserve"> </w:t>
            </w:r>
            <w:r>
              <w:rPr>
                <w:rFonts w:asciiTheme="minorHAnsi" w:hAnsiTheme="minorHAnsi"/>
                <w:sz w:val="20"/>
                <w:szCs w:val="20"/>
              </w:rPr>
              <w:t>collegato al corso</w:t>
            </w:r>
            <w:r w:rsidR="00E07D8A">
              <w:rPr>
                <w:rFonts w:asciiTheme="minorHAnsi" w:hAnsiTheme="minorHAnsi"/>
                <w:sz w:val="20"/>
                <w:szCs w:val="20"/>
              </w:rPr>
              <w:t xml:space="preserve"> </w:t>
            </w:r>
            <w:r w:rsidR="00E07D8A" w:rsidRPr="00E07D8A">
              <w:rPr>
                <w:rFonts w:asciiTheme="minorHAnsi" w:hAnsiTheme="minorHAnsi"/>
                <w:sz w:val="20"/>
                <w:szCs w:val="20"/>
              </w:rPr>
              <w:t xml:space="preserve">ha la finalità di </w:t>
            </w:r>
            <w:r w:rsidR="00D56916">
              <w:rPr>
                <w:rFonts w:asciiTheme="minorHAnsi" w:hAnsiTheme="minorHAnsi"/>
                <w:sz w:val="20"/>
                <w:szCs w:val="20"/>
              </w:rPr>
              <w:t xml:space="preserve">accompagnare </w:t>
            </w:r>
            <w:r w:rsidR="00E07D8A" w:rsidRPr="00E07D8A">
              <w:rPr>
                <w:rFonts w:asciiTheme="minorHAnsi" w:hAnsiTheme="minorHAnsi"/>
                <w:sz w:val="20"/>
                <w:szCs w:val="20"/>
              </w:rPr>
              <w:t xml:space="preserve">gli studenti </w:t>
            </w:r>
            <w:r w:rsidR="00D56916">
              <w:rPr>
                <w:rFonts w:asciiTheme="minorHAnsi" w:hAnsiTheme="minorHAnsi"/>
                <w:sz w:val="20"/>
                <w:szCs w:val="20"/>
              </w:rPr>
              <w:t>ne</w:t>
            </w:r>
            <w:r w:rsidR="00E07D8A" w:rsidRPr="00E07D8A">
              <w:rPr>
                <w:rFonts w:asciiTheme="minorHAnsi" w:hAnsiTheme="minorHAnsi"/>
                <w:sz w:val="20"/>
                <w:szCs w:val="20"/>
              </w:rPr>
              <w:t>ll’apprendimento dei passaggi necessari alla realizzazione</w:t>
            </w:r>
            <w:r w:rsidR="00482FDD">
              <w:rPr>
                <w:rFonts w:asciiTheme="minorHAnsi" w:hAnsiTheme="minorHAnsi"/>
                <w:sz w:val="20"/>
                <w:szCs w:val="20"/>
              </w:rPr>
              <w:t xml:space="preserve"> di un proprio elaborato </w:t>
            </w:r>
            <w:r w:rsidR="0044611C">
              <w:rPr>
                <w:rFonts w:asciiTheme="minorHAnsi" w:hAnsiTheme="minorHAnsi"/>
                <w:sz w:val="20"/>
                <w:szCs w:val="20"/>
              </w:rPr>
              <w:t>video</w:t>
            </w:r>
            <w:r w:rsidR="00E07D8A" w:rsidRPr="00E07D8A">
              <w:rPr>
                <w:rFonts w:asciiTheme="minorHAnsi" w:hAnsiTheme="minorHAnsi"/>
                <w:sz w:val="20"/>
                <w:szCs w:val="20"/>
              </w:rPr>
              <w:t>.</w:t>
            </w:r>
            <w:r w:rsidR="00E07D8A" w:rsidRPr="00E07D8A">
              <w:rPr>
                <w:rFonts w:ascii="MS Mincho" w:eastAsia="MS Mincho" w:hAnsi="MS Mincho" w:cs="MS Mincho"/>
                <w:sz w:val="20"/>
                <w:szCs w:val="20"/>
              </w:rPr>
              <w:t> </w:t>
            </w:r>
            <w:r w:rsidR="00E07D8A">
              <w:rPr>
                <w:rFonts w:asciiTheme="minorHAnsi" w:hAnsiTheme="minorHAnsi"/>
                <w:sz w:val="20"/>
                <w:szCs w:val="20"/>
              </w:rPr>
              <w:t>Articolata</w:t>
            </w:r>
            <w:r w:rsidR="00E07D8A" w:rsidRPr="00E07D8A">
              <w:rPr>
                <w:rFonts w:asciiTheme="minorHAnsi" w:hAnsiTheme="minorHAnsi"/>
                <w:sz w:val="20"/>
                <w:szCs w:val="20"/>
              </w:rPr>
              <w:t xml:space="preserve"> in </w:t>
            </w:r>
            <w:r w:rsidR="00F85473">
              <w:rPr>
                <w:rFonts w:asciiTheme="minorHAnsi" w:hAnsiTheme="minorHAnsi"/>
                <w:sz w:val="20"/>
                <w:szCs w:val="20"/>
              </w:rPr>
              <w:t xml:space="preserve">due </w:t>
            </w:r>
            <w:r w:rsidR="00E07D8A" w:rsidRPr="00E07D8A">
              <w:rPr>
                <w:rFonts w:asciiTheme="minorHAnsi" w:hAnsiTheme="minorHAnsi"/>
                <w:sz w:val="20"/>
                <w:szCs w:val="20"/>
              </w:rPr>
              <w:t xml:space="preserve">moduli, </w:t>
            </w:r>
            <w:r w:rsidR="00E07D8A">
              <w:rPr>
                <w:rFonts w:asciiTheme="minorHAnsi" w:hAnsiTheme="minorHAnsi"/>
                <w:sz w:val="20"/>
                <w:szCs w:val="20"/>
              </w:rPr>
              <w:t xml:space="preserve">l’attività laboratoriale </w:t>
            </w:r>
            <w:r w:rsidR="00D56916">
              <w:rPr>
                <w:rFonts w:asciiTheme="minorHAnsi" w:hAnsiTheme="minorHAnsi"/>
                <w:sz w:val="20"/>
                <w:szCs w:val="20"/>
              </w:rPr>
              <w:t xml:space="preserve">consente allo studente di acquisire </w:t>
            </w:r>
            <w:r w:rsidR="00E07D8A">
              <w:rPr>
                <w:rFonts w:asciiTheme="minorHAnsi" w:hAnsiTheme="minorHAnsi"/>
                <w:sz w:val="20"/>
                <w:szCs w:val="20"/>
              </w:rPr>
              <w:t xml:space="preserve">le </w:t>
            </w:r>
            <w:r w:rsidR="00E07D8A" w:rsidRPr="00E07D8A">
              <w:rPr>
                <w:rFonts w:asciiTheme="minorHAnsi" w:hAnsiTheme="minorHAnsi"/>
                <w:sz w:val="20"/>
                <w:szCs w:val="20"/>
              </w:rPr>
              <w:t xml:space="preserve">competenze </w:t>
            </w:r>
            <w:r w:rsidR="00E07D8A">
              <w:rPr>
                <w:rFonts w:asciiTheme="minorHAnsi" w:hAnsiTheme="minorHAnsi"/>
                <w:sz w:val="20"/>
                <w:szCs w:val="20"/>
              </w:rPr>
              <w:t xml:space="preserve">necessarie </w:t>
            </w:r>
            <w:r w:rsidR="00E07D8A" w:rsidRPr="00E07D8A">
              <w:rPr>
                <w:rFonts w:asciiTheme="minorHAnsi" w:hAnsiTheme="minorHAnsi"/>
                <w:sz w:val="20"/>
                <w:szCs w:val="20"/>
              </w:rPr>
              <w:t xml:space="preserve">per poter affrontare </w:t>
            </w:r>
            <w:r w:rsidR="00E07D8A">
              <w:rPr>
                <w:rFonts w:asciiTheme="minorHAnsi" w:hAnsiTheme="minorHAnsi"/>
                <w:sz w:val="20"/>
                <w:szCs w:val="20"/>
              </w:rPr>
              <w:t xml:space="preserve">e risolvere </w:t>
            </w:r>
            <w:r w:rsidR="00E07D8A" w:rsidRPr="00E07D8A">
              <w:rPr>
                <w:rFonts w:asciiTheme="minorHAnsi" w:hAnsiTheme="minorHAnsi"/>
                <w:sz w:val="20"/>
                <w:szCs w:val="20"/>
              </w:rPr>
              <w:t xml:space="preserve">le </w:t>
            </w:r>
            <w:r w:rsidR="00E07D8A">
              <w:rPr>
                <w:rFonts w:asciiTheme="minorHAnsi" w:hAnsiTheme="minorHAnsi"/>
                <w:sz w:val="20"/>
                <w:szCs w:val="20"/>
              </w:rPr>
              <w:t xml:space="preserve">principali </w:t>
            </w:r>
            <w:r w:rsidR="00E07D8A" w:rsidRPr="00E07D8A">
              <w:rPr>
                <w:rFonts w:asciiTheme="minorHAnsi" w:hAnsiTheme="minorHAnsi"/>
                <w:sz w:val="20"/>
                <w:szCs w:val="20"/>
              </w:rPr>
              <w:t>pro</w:t>
            </w:r>
            <w:r w:rsidR="00482FDD">
              <w:rPr>
                <w:rFonts w:asciiTheme="minorHAnsi" w:hAnsiTheme="minorHAnsi"/>
                <w:sz w:val="20"/>
                <w:szCs w:val="20"/>
              </w:rPr>
              <w:t>blematiche inerenti l’ideazione e</w:t>
            </w:r>
            <w:r w:rsidR="00E07D8A" w:rsidRPr="00E07D8A">
              <w:rPr>
                <w:rFonts w:asciiTheme="minorHAnsi" w:hAnsiTheme="minorHAnsi"/>
                <w:sz w:val="20"/>
                <w:szCs w:val="20"/>
              </w:rPr>
              <w:t xml:space="preserve"> la realizzazione </w:t>
            </w:r>
            <w:r w:rsidR="00BB5A35">
              <w:rPr>
                <w:rFonts w:asciiTheme="minorHAnsi" w:hAnsiTheme="minorHAnsi"/>
                <w:sz w:val="20"/>
                <w:szCs w:val="20"/>
              </w:rPr>
              <w:t xml:space="preserve">di </w:t>
            </w:r>
            <w:r w:rsidR="00F85473">
              <w:rPr>
                <w:rFonts w:asciiTheme="minorHAnsi" w:hAnsiTheme="minorHAnsi"/>
                <w:sz w:val="20"/>
                <w:szCs w:val="20"/>
              </w:rPr>
              <w:t>materiale</w:t>
            </w:r>
            <w:r w:rsidR="00482FDD">
              <w:rPr>
                <w:rFonts w:asciiTheme="minorHAnsi" w:hAnsiTheme="minorHAnsi"/>
                <w:sz w:val="20"/>
                <w:szCs w:val="20"/>
              </w:rPr>
              <w:t xml:space="preserve"> </w:t>
            </w:r>
            <w:r w:rsidR="00D56916">
              <w:rPr>
                <w:rFonts w:asciiTheme="minorHAnsi" w:hAnsiTheme="minorHAnsi"/>
                <w:sz w:val="20"/>
                <w:szCs w:val="20"/>
              </w:rPr>
              <w:t>audiovisivo</w:t>
            </w:r>
            <w:r w:rsidR="00E04BA1">
              <w:rPr>
                <w:rFonts w:asciiTheme="minorHAnsi" w:hAnsiTheme="minorHAnsi"/>
                <w:sz w:val="20"/>
                <w:szCs w:val="20"/>
              </w:rPr>
              <w:t>,</w:t>
            </w:r>
            <w:r w:rsidR="00482FDD">
              <w:rPr>
                <w:rFonts w:asciiTheme="minorHAnsi" w:hAnsiTheme="minorHAnsi"/>
                <w:sz w:val="20"/>
                <w:szCs w:val="20"/>
              </w:rPr>
              <w:t xml:space="preserve"> con particolare attenzione al</w:t>
            </w:r>
            <w:r w:rsidR="00D56916">
              <w:rPr>
                <w:rFonts w:asciiTheme="minorHAnsi" w:hAnsiTheme="minorHAnsi"/>
                <w:sz w:val="20"/>
                <w:szCs w:val="20"/>
              </w:rPr>
              <w:t xml:space="preserve">la fase </w:t>
            </w:r>
            <w:r w:rsidR="00482FDD">
              <w:rPr>
                <w:rFonts w:asciiTheme="minorHAnsi" w:hAnsiTheme="minorHAnsi"/>
                <w:sz w:val="20"/>
                <w:szCs w:val="20"/>
              </w:rPr>
              <w:t xml:space="preserve">del </w:t>
            </w:r>
            <w:r w:rsidR="0044611C" w:rsidRPr="0044611C">
              <w:rPr>
                <w:rFonts w:asciiTheme="minorHAnsi" w:hAnsiTheme="minorHAnsi"/>
                <w:sz w:val="20"/>
                <w:szCs w:val="20"/>
              </w:rPr>
              <w:t>montaggio</w:t>
            </w:r>
            <w:r w:rsidR="00E07D8A" w:rsidRPr="00E07D8A">
              <w:rPr>
                <w:rFonts w:asciiTheme="minorHAnsi" w:hAnsiTheme="minorHAnsi"/>
                <w:sz w:val="20"/>
                <w:szCs w:val="20"/>
              </w:rPr>
              <w:t>.</w:t>
            </w:r>
            <w:r w:rsidR="00E07D8A" w:rsidRPr="00E07D8A">
              <w:rPr>
                <w:rFonts w:ascii="MS Mincho" w:eastAsia="MS Mincho" w:hAnsi="MS Mincho" w:cs="MS Mincho"/>
                <w:sz w:val="20"/>
                <w:szCs w:val="20"/>
              </w:rPr>
              <w:t> </w:t>
            </w:r>
            <w:r w:rsidR="00E07D8A" w:rsidRPr="00E07D8A">
              <w:rPr>
                <w:rFonts w:asciiTheme="minorHAnsi" w:hAnsiTheme="minorHAnsi"/>
                <w:sz w:val="20"/>
                <w:szCs w:val="20"/>
              </w:rPr>
              <w:t xml:space="preserve">Attraverso la sperimentazione di </w:t>
            </w:r>
            <w:r w:rsidR="00E07D8A">
              <w:rPr>
                <w:rFonts w:asciiTheme="minorHAnsi" w:hAnsiTheme="minorHAnsi"/>
                <w:sz w:val="20"/>
                <w:szCs w:val="20"/>
              </w:rPr>
              <w:t xml:space="preserve">alcune </w:t>
            </w:r>
            <w:r w:rsidR="00E07D8A" w:rsidRPr="00E07D8A">
              <w:rPr>
                <w:rFonts w:asciiTheme="minorHAnsi" w:hAnsiTheme="minorHAnsi"/>
                <w:sz w:val="20"/>
                <w:szCs w:val="20"/>
              </w:rPr>
              <w:t xml:space="preserve">delle </w:t>
            </w:r>
            <w:r w:rsidR="00E07D8A">
              <w:rPr>
                <w:rFonts w:asciiTheme="minorHAnsi" w:hAnsiTheme="minorHAnsi"/>
                <w:sz w:val="20"/>
                <w:szCs w:val="20"/>
              </w:rPr>
              <w:t>principali applicazioni di</w:t>
            </w:r>
            <w:r w:rsidR="00F85473">
              <w:rPr>
                <w:rFonts w:asciiTheme="minorHAnsi" w:hAnsiTheme="minorHAnsi"/>
                <w:sz w:val="20"/>
                <w:szCs w:val="20"/>
              </w:rPr>
              <w:t xml:space="preserve"> </w:t>
            </w:r>
            <w:r w:rsidR="0044611C" w:rsidRPr="0044611C">
              <w:rPr>
                <w:rFonts w:asciiTheme="minorHAnsi" w:hAnsiTheme="minorHAnsi"/>
                <w:i/>
                <w:sz w:val="20"/>
                <w:szCs w:val="20"/>
              </w:rPr>
              <w:t>desktop video</w:t>
            </w:r>
            <w:r w:rsidR="00E07D8A" w:rsidRPr="00E07D8A">
              <w:rPr>
                <w:rFonts w:asciiTheme="minorHAnsi" w:hAnsiTheme="minorHAnsi"/>
                <w:sz w:val="20"/>
                <w:szCs w:val="20"/>
              </w:rPr>
              <w:t xml:space="preserve">, lo scopo </w:t>
            </w:r>
            <w:r w:rsidR="00930F67">
              <w:rPr>
                <w:rFonts w:asciiTheme="minorHAnsi" w:hAnsiTheme="minorHAnsi"/>
                <w:sz w:val="20"/>
                <w:szCs w:val="20"/>
              </w:rPr>
              <w:t xml:space="preserve">primario </w:t>
            </w:r>
            <w:r w:rsidR="00E07D8A" w:rsidRPr="00E07D8A">
              <w:rPr>
                <w:rFonts w:asciiTheme="minorHAnsi" w:hAnsiTheme="minorHAnsi"/>
                <w:sz w:val="20"/>
                <w:szCs w:val="20"/>
              </w:rPr>
              <w:t xml:space="preserve">è quello di </w:t>
            </w:r>
            <w:r w:rsidR="0044611C">
              <w:rPr>
                <w:rFonts w:asciiTheme="minorHAnsi" w:hAnsiTheme="minorHAnsi"/>
                <w:sz w:val="20"/>
                <w:szCs w:val="20"/>
              </w:rPr>
              <w:t>far acquisire a</w:t>
            </w:r>
            <w:r w:rsidR="00E07D8A" w:rsidRPr="00E07D8A">
              <w:rPr>
                <w:rFonts w:asciiTheme="minorHAnsi" w:hAnsiTheme="minorHAnsi"/>
                <w:sz w:val="20"/>
                <w:szCs w:val="20"/>
              </w:rPr>
              <w:t xml:space="preserve">gli studenti </w:t>
            </w:r>
            <w:r w:rsidR="00F85473">
              <w:rPr>
                <w:rFonts w:asciiTheme="minorHAnsi" w:hAnsiTheme="minorHAnsi"/>
                <w:sz w:val="20"/>
                <w:szCs w:val="20"/>
              </w:rPr>
              <w:t xml:space="preserve">le competenze </w:t>
            </w:r>
            <w:r w:rsidR="00E07D8A" w:rsidRPr="00E07D8A">
              <w:rPr>
                <w:rFonts w:asciiTheme="minorHAnsi" w:hAnsiTheme="minorHAnsi"/>
                <w:sz w:val="20"/>
                <w:szCs w:val="20"/>
              </w:rPr>
              <w:t>necessari</w:t>
            </w:r>
            <w:r w:rsidR="00F85473">
              <w:rPr>
                <w:rFonts w:asciiTheme="minorHAnsi" w:hAnsiTheme="minorHAnsi"/>
                <w:sz w:val="20"/>
                <w:szCs w:val="20"/>
              </w:rPr>
              <w:t>e</w:t>
            </w:r>
            <w:r w:rsidR="00E07D8A" w:rsidRPr="00E07D8A">
              <w:rPr>
                <w:rFonts w:asciiTheme="minorHAnsi" w:hAnsiTheme="minorHAnsi"/>
                <w:sz w:val="20"/>
                <w:szCs w:val="20"/>
              </w:rPr>
              <w:t xml:space="preserve"> </w:t>
            </w:r>
            <w:r w:rsidR="00E07D8A">
              <w:rPr>
                <w:rFonts w:asciiTheme="minorHAnsi" w:hAnsiTheme="minorHAnsi"/>
                <w:sz w:val="20"/>
                <w:szCs w:val="20"/>
              </w:rPr>
              <w:t xml:space="preserve">per </w:t>
            </w:r>
            <w:r w:rsidR="00F85473">
              <w:rPr>
                <w:rFonts w:asciiTheme="minorHAnsi" w:hAnsiTheme="minorHAnsi"/>
                <w:sz w:val="20"/>
                <w:szCs w:val="20"/>
              </w:rPr>
              <w:t xml:space="preserve">la realizzazione di </w:t>
            </w:r>
            <w:r w:rsidR="00482FDD">
              <w:rPr>
                <w:rFonts w:asciiTheme="minorHAnsi" w:hAnsiTheme="minorHAnsi"/>
                <w:sz w:val="20"/>
                <w:szCs w:val="20"/>
              </w:rPr>
              <w:t xml:space="preserve">strumenti </w:t>
            </w:r>
            <w:r w:rsidR="0044611C">
              <w:rPr>
                <w:rFonts w:asciiTheme="minorHAnsi" w:hAnsiTheme="minorHAnsi"/>
                <w:sz w:val="20"/>
                <w:szCs w:val="20"/>
              </w:rPr>
              <w:t xml:space="preserve">audiovisivi </w:t>
            </w:r>
            <w:r w:rsidR="00E07D8A">
              <w:rPr>
                <w:rFonts w:asciiTheme="minorHAnsi" w:hAnsiTheme="minorHAnsi"/>
                <w:sz w:val="20"/>
                <w:szCs w:val="20"/>
              </w:rPr>
              <w:t>di supporto all’attività educativa e formativa</w:t>
            </w:r>
            <w:r w:rsidR="00121402">
              <w:rPr>
                <w:rFonts w:asciiTheme="minorHAnsi" w:hAnsiTheme="minorHAnsi"/>
                <w:sz w:val="20"/>
                <w:szCs w:val="20"/>
              </w:rPr>
              <w:t xml:space="preserve"> nella scuola primaria</w:t>
            </w:r>
            <w:r w:rsidR="00E07D8A" w:rsidRPr="00E07D8A">
              <w:rPr>
                <w:rFonts w:asciiTheme="minorHAnsi" w:hAnsiTheme="minorHAnsi"/>
                <w:sz w:val="20"/>
                <w:szCs w:val="20"/>
              </w:rPr>
              <w:t>.</w:t>
            </w:r>
          </w:p>
          <w:p w14:paraId="54A3C8CE" w14:textId="77777777" w:rsidR="00AC396F" w:rsidRDefault="00AC396F" w:rsidP="00FD5E50">
            <w:pPr>
              <w:spacing w:after="0" w:line="240" w:lineRule="auto"/>
              <w:jc w:val="both"/>
              <w:rPr>
                <w:rFonts w:asciiTheme="minorHAnsi" w:hAnsiTheme="minorHAnsi"/>
                <w:sz w:val="20"/>
                <w:szCs w:val="20"/>
              </w:rPr>
            </w:pPr>
          </w:p>
          <w:p w14:paraId="46574F42" w14:textId="572E2CC3" w:rsidR="000376FC" w:rsidRPr="000376FC" w:rsidRDefault="000376FC" w:rsidP="000376FC">
            <w:pPr>
              <w:spacing w:after="0" w:line="240" w:lineRule="auto"/>
              <w:rPr>
                <w:rFonts w:asciiTheme="minorHAnsi" w:hAnsiTheme="minorHAnsi"/>
                <w:b/>
                <w:bCs/>
                <w:sz w:val="20"/>
                <w:szCs w:val="20"/>
              </w:rPr>
            </w:pPr>
            <w:r w:rsidRPr="000376FC">
              <w:rPr>
                <w:rFonts w:asciiTheme="minorHAnsi" w:hAnsiTheme="minorHAnsi"/>
                <w:b/>
                <w:bCs/>
                <w:sz w:val="20"/>
                <w:szCs w:val="20"/>
              </w:rPr>
              <w:t xml:space="preserve">Conoscenza </w:t>
            </w:r>
            <w:r>
              <w:rPr>
                <w:rFonts w:asciiTheme="minorHAnsi" w:hAnsiTheme="minorHAnsi"/>
                <w:b/>
                <w:bCs/>
                <w:sz w:val="20"/>
                <w:szCs w:val="20"/>
              </w:rPr>
              <w:t>e capacità di comprensione</w:t>
            </w:r>
          </w:p>
          <w:p w14:paraId="731452F5" w14:textId="5E56A2C0" w:rsidR="00121402" w:rsidRDefault="000376FC" w:rsidP="00121402">
            <w:pPr>
              <w:spacing w:after="0" w:line="240" w:lineRule="auto"/>
              <w:jc w:val="both"/>
              <w:rPr>
                <w:rFonts w:asciiTheme="minorHAnsi" w:hAnsiTheme="minorHAnsi"/>
                <w:sz w:val="20"/>
                <w:szCs w:val="20"/>
              </w:rPr>
            </w:pPr>
            <w:r w:rsidRPr="000376FC">
              <w:rPr>
                <w:rFonts w:asciiTheme="minorHAnsi" w:hAnsiTheme="minorHAnsi"/>
                <w:bCs/>
                <w:sz w:val="20"/>
                <w:szCs w:val="20"/>
              </w:rPr>
              <w:t xml:space="preserve">Nel corso </w:t>
            </w:r>
            <w:r>
              <w:rPr>
                <w:rFonts w:asciiTheme="minorHAnsi" w:hAnsiTheme="minorHAnsi"/>
                <w:bCs/>
                <w:sz w:val="20"/>
                <w:szCs w:val="20"/>
              </w:rPr>
              <w:t xml:space="preserve">delle lezioni </w:t>
            </w:r>
            <w:r w:rsidR="000937FE">
              <w:rPr>
                <w:rFonts w:asciiTheme="minorHAnsi" w:hAnsiTheme="minorHAnsi"/>
                <w:bCs/>
                <w:sz w:val="20"/>
                <w:szCs w:val="20"/>
              </w:rPr>
              <w:t>gli studenti svilupperan</w:t>
            </w:r>
            <w:r w:rsidR="00BD4878">
              <w:rPr>
                <w:rFonts w:asciiTheme="minorHAnsi" w:hAnsiTheme="minorHAnsi"/>
                <w:bCs/>
                <w:sz w:val="20"/>
                <w:szCs w:val="20"/>
              </w:rPr>
              <w:t>n</w:t>
            </w:r>
            <w:r w:rsidR="000937FE">
              <w:rPr>
                <w:rFonts w:asciiTheme="minorHAnsi" w:hAnsiTheme="minorHAnsi"/>
                <w:bCs/>
                <w:sz w:val="20"/>
                <w:szCs w:val="20"/>
              </w:rPr>
              <w:t>o</w:t>
            </w:r>
            <w:r w:rsidRPr="000376FC">
              <w:rPr>
                <w:rFonts w:asciiTheme="minorHAnsi" w:hAnsiTheme="minorHAnsi"/>
                <w:bCs/>
                <w:sz w:val="20"/>
                <w:szCs w:val="20"/>
              </w:rPr>
              <w:t xml:space="preserve"> la capacità di </w:t>
            </w:r>
            <w:r>
              <w:rPr>
                <w:rFonts w:asciiTheme="minorHAnsi" w:hAnsiTheme="minorHAnsi"/>
                <w:bCs/>
                <w:sz w:val="20"/>
                <w:szCs w:val="20"/>
              </w:rPr>
              <w:t xml:space="preserve">leggere, </w:t>
            </w:r>
            <w:r w:rsidRPr="000376FC">
              <w:rPr>
                <w:rFonts w:asciiTheme="minorHAnsi" w:hAnsiTheme="minorHAnsi"/>
                <w:bCs/>
                <w:sz w:val="20"/>
                <w:szCs w:val="20"/>
              </w:rPr>
              <w:t xml:space="preserve">analizzare </w:t>
            </w:r>
            <w:r>
              <w:rPr>
                <w:rFonts w:asciiTheme="minorHAnsi" w:hAnsiTheme="minorHAnsi"/>
                <w:bCs/>
                <w:sz w:val="20"/>
                <w:szCs w:val="20"/>
              </w:rPr>
              <w:t>e interpretare il</w:t>
            </w:r>
            <w:r w:rsidRPr="000376FC">
              <w:rPr>
                <w:rFonts w:asciiTheme="minorHAnsi" w:hAnsiTheme="minorHAnsi"/>
                <w:bCs/>
                <w:sz w:val="20"/>
                <w:szCs w:val="20"/>
              </w:rPr>
              <w:t xml:space="preserve"> </w:t>
            </w:r>
            <w:r w:rsidR="00121402">
              <w:rPr>
                <w:rFonts w:asciiTheme="minorHAnsi" w:hAnsiTheme="minorHAnsi"/>
                <w:bCs/>
                <w:sz w:val="20"/>
                <w:szCs w:val="20"/>
              </w:rPr>
              <w:t xml:space="preserve">testo filmico, </w:t>
            </w:r>
            <w:r>
              <w:rPr>
                <w:rFonts w:asciiTheme="minorHAnsi" w:hAnsiTheme="minorHAnsi"/>
                <w:bCs/>
                <w:sz w:val="20"/>
                <w:szCs w:val="20"/>
              </w:rPr>
              <w:t>identificandone</w:t>
            </w:r>
            <w:r w:rsidRPr="000376FC">
              <w:rPr>
                <w:rFonts w:asciiTheme="minorHAnsi" w:hAnsiTheme="minorHAnsi"/>
                <w:bCs/>
                <w:sz w:val="20"/>
                <w:szCs w:val="20"/>
              </w:rPr>
              <w:t xml:space="preserve"> le </w:t>
            </w:r>
            <w:r w:rsidR="00121402">
              <w:rPr>
                <w:rFonts w:asciiTheme="minorHAnsi" w:hAnsiTheme="minorHAnsi"/>
                <w:bCs/>
                <w:sz w:val="20"/>
                <w:szCs w:val="20"/>
              </w:rPr>
              <w:t xml:space="preserve">componenti </w:t>
            </w:r>
            <w:r>
              <w:rPr>
                <w:rFonts w:asciiTheme="minorHAnsi" w:hAnsiTheme="minorHAnsi"/>
                <w:bCs/>
                <w:sz w:val="20"/>
                <w:szCs w:val="20"/>
              </w:rPr>
              <w:t xml:space="preserve">espressive e stilistiche per </w:t>
            </w:r>
            <w:r w:rsidR="00121402">
              <w:rPr>
                <w:rFonts w:asciiTheme="minorHAnsi" w:hAnsiTheme="minorHAnsi"/>
                <w:sz w:val="20"/>
                <w:szCs w:val="20"/>
              </w:rPr>
              <w:t>un</w:t>
            </w:r>
            <w:r w:rsidR="00D463A9">
              <w:rPr>
                <w:rFonts w:asciiTheme="minorHAnsi" w:hAnsiTheme="minorHAnsi"/>
                <w:sz w:val="20"/>
                <w:szCs w:val="20"/>
              </w:rPr>
              <w:t xml:space="preserve">a sua </w:t>
            </w:r>
            <w:r w:rsidR="00CD1200" w:rsidRPr="00CD1200">
              <w:rPr>
                <w:rFonts w:asciiTheme="minorHAnsi" w:hAnsiTheme="minorHAnsi"/>
                <w:sz w:val="20"/>
                <w:szCs w:val="20"/>
              </w:rPr>
              <w:t>adeguata collocazione storico-critica</w:t>
            </w:r>
            <w:r w:rsidR="00D463A9">
              <w:rPr>
                <w:rFonts w:asciiTheme="minorHAnsi" w:hAnsiTheme="minorHAnsi"/>
                <w:sz w:val="20"/>
                <w:szCs w:val="20"/>
              </w:rPr>
              <w:t>. In particolare</w:t>
            </w:r>
            <w:r w:rsidR="00930F67">
              <w:rPr>
                <w:rFonts w:asciiTheme="minorHAnsi" w:hAnsiTheme="minorHAnsi"/>
                <w:sz w:val="20"/>
                <w:szCs w:val="20"/>
              </w:rPr>
              <w:t>,</w:t>
            </w:r>
            <w:r w:rsidR="00D463A9">
              <w:rPr>
                <w:rFonts w:asciiTheme="minorHAnsi" w:hAnsiTheme="minorHAnsi"/>
                <w:sz w:val="20"/>
                <w:szCs w:val="20"/>
              </w:rPr>
              <w:t xml:space="preserve"> le principali conoscenze fornite includeranno:</w:t>
            </w:r>
          </w:p>
          <w:p w14:paraId="36A23257" w14:textId="77777777" w:rsidR="00D463A9" w:rsidRDefault="00D463A9" w:rsidP="00121402">
            <w:pPr>
              <w:spacing w:after="0" w:line="240" w:lineRule="auto"/>
              <w:jc w:val="both"/>
              <w:rPr>
                <w:rFonts w:asciiTheme="minorHAnsi" w:hAnsiTheme="minorHAnsi"/>
                <w:sz w:val="20"/>
                <w:szCs w:val="20"/>
              </w:rPr>
            </w:pPr>
          </w:p>
          <w:p w14:paraId="09A267E6" w14:textId="53B18BD0" w:rsidR="00D463A9" w:rsidRPr="00D463A9" w:rsidRDefault="00D463A9" w:rsidP="00D463A9">
            <w:pPr>
              <w:pStyle w:val="Paragrafoelenco"/>
              <w:numPr>
                <w:ilvl w:val="0"/>
                <w:numId w:val="11"/>
              </w:numPr>
              <w:jc w:val="both"/>
              <w:rPr>
                <w:rFonts w:asciiTheme="minorHAnsi" w:hAnsiTheme="minorHAnsi"/>
                <w:i/>
                <w:sz w:val="20"/>
                <w:szCs w:val="20"/>
                <w:u w:val="single"/>
              </w:rPr>
            </w:pPr>
            <w:r w:rsidRPr="00D463A9">
              <w:rPr>
                <w:rFonts w:asciiTheme="minorHAnsi" w:hAnsiTheme="minorHAnsi"/>
                <w:i/>
                <w:sz w:val="20"/>
                <w:szCs w:val="20"/>
              </w:rPr>
              <w:t>elementi di base del linguaggio cinematografico;</w:t>
            </w:r>
          </w:p>
          <w:p w14:paraId="36789FEC" w14:textId="5D4D80BB" w:rsidR="00D463A9" w:rsidRPr="00D463A9" w:rsidRDefault="00D463A9" w:rsidP="00D463A9">
            <w:pPr>
              <w:pStyle w:val="Paragrafoelenco"/>
              <w:numPr>
                <w:ilvl w:val="0"/>
                <w:numId w:val="11"/>
              </w:numPr>
              <w:jc w:val="both"/>
              <w:rPr>
                <w:rFonts w:asciiTheme="minorHAnsi" w:hAnsiTheme="minorHAnsi"/>
                <w:i/>
                <w:sz w:val="20"/>
                <w:szCs w:val="20"/>
                <w:u w:val="single"/>
              </w:rPr>
            </w:pPr>
            <w:r>
              <w:rPr>
                <w:rFonts w:asciiTheme="minorHAnsi" w:hAnsiTheme="minorHAnsi"/>
                <w:i/>
                <w:sz w:val="20"/>
                <w:szCs w:val="20"/>
              </w:rPr>
              <w:t xml:space="preserve">principali </w:t>
            </w:r>
            <w:r w:rsidR="000937FE">
              <w:rPr>
                <w:rFonts w:asciiTheme="minorHAnsi" w:hAnsiTheme="minorHAnsi"/>
                <w:i/>
                <w:sz w:val="20"/>
                <w:szCs w:val="20"/>
              </w:rPr>
              <w:t xml:space="preserve">autori </w:t>
            </w:r>
            <w:r>
              <w:rPr>
                <w:rFonts w:asciiTheme="minorHAnsi" w:hAnsiTheme="minorHAnsi"/>
                <w:i/>
                <w:sz w:val="20"/>
                <w:szCs w:val="20"/>
              </w:rPr>
              <w:t xml:space="preserve">e movimenti artistici della storia </w:t>
            </w:r>
            <w:r w:rsidRPr="00D463A9">
              <w:rPr>
                <w:rFonts w:asciiTheme="minorHAnsi" w:hAnsiTheme="minorHAnsi"/>
                <w:i/>
                <w:sz w:val="20"/>
                <w:szCs w:val="20"/>
              </w:rPr>
              <w:t>del cinema;</w:t>
            </w:r>
          </w:p>
          <w:p w14:paraId="4C9BF182" w14:textId="02D0481B" w:rsidR="00D463A9" w:rsidRPr="00D463A9" w:rsidRDefault="000937FE" w:rsidP="00D463A9">
            <w:pPr>
              <w:pStyle w:val="Paragrafoelenco"/>
              <w:numPr>
                <w:ilvl w:val="0"/>
                <w:numId w:val="11"/>
              </w:numPr>
              <w:jc w:val="both"/>
              <w:rPr>
                <w:rFonts w:asciiTheme="minorHAnsi" w:hAnsiTheme="minorHAnsi"/>
                <w:i/>
                <w:sz w:val="20"/>
                <w:szCs w:val="20"/>
                <w:u w:val="single"/>
              </w:rPr>
            </w:pPr>
            <w:r>
              <w:rPr>
                <w:rFonts w:asciiTheme="minorHAnsi" w:hAnsiTheme="minorHAnsi"/>
                <w:i/>
                <w:sz w:val="20"/>
                <w:szCs w:val="20"/>
              </w:rPr>
              <w:t xml:space="preserve">attori e fasi </w:t>
            </w:r>
            <w:r w:rsidR="00D463A9">
              <w:rPr>
                <w:rFonts w:asciiTheme="minorHAnsi" w:hAnsiTheme="minorHAnsi"/>
                <w:i/>
                <w:sz w:val="20"/>
                <w:szCs w:val="20"/>
              </w:rPr>
              <w:t xml:space="preserve">della </w:t>
            </w:r>
            <w:r w:rsidR="003B0827">
              <w:rPr>
                <w:rFonts w:asciiTheme="minorHAnsi" w:hAnsiTheme="minorHAnsi"/>
                <w:i/>
                <w:sz w:val="20"/>
                <w:szCs w:val="20"/>
              </w:rPr>
              <w:t xml:space="preserve">realizzazione </w:t>
            </w:r>
            <w:r>
              <w:rPr>
                <w:rFonts w:asciiTheme="minorHAnsi" w:hAnsiTheme="minorHAnsi"/>
                <w:i/>
                <w:sz w:val="20"/>
                <w:szCs w:val="20"/>
              </w:rPr>
              <w:t>dell’opera cinematografica</w:t>
            </w:r>
            <w:r w:rsidR="00D463A9" w:rsidRPr="00D463A9">
              <w:rPr>
                <w:rFonts w:asciiTheme="minorHAnsi" w:hAnsiTheme="minorHAnsi"/>
                <w:i/>
                <w:sz w:val="20"/>
                <w:szCs w:val="20"/>
              </w:rPr>
              <w:t>;</w:t>
            </w:r>
          </w:p>
          <w:p w14:paraId="57AFC485" w14:textId="2079AA35" w:rsidR="00D463A9" w:rsidRDefault="000937FE" w:rsidP="00D463A9">
            <w:pPr>
              <w:pStyle w:val="Paragrafoelenco"/>
              <w:numPr>
                <w:ilvl w:val="0"/>
                <w:numId w:val="11"/>
              </w:numPr>
              <w:jc w:val="both"/>
              <w:rPr>
                <w:rFonts w:asciiTheme="minorHAnsi" w:hAnsiTheme="minorHAnsi"/>
                <w:i/>
                <w:sz w:val="20"/>
                <w:szCs w:val="20"/>
              </w:rPr>
            </w:pPr>
            <w:r>
              <w:rPr>
                <w:rFonts w:asciiTheme="minorHAnsi" w:hAnsiTheme="minorHAnsi"/>
                <w:i/>
                <w:sz w:val="20"/>
                <w:szCs w:val="20"/>
              </w:rPr>
              <w:t xml:space="preserve">prospettive teoriche e concetti fondamentali </w:t>
            </w:r>
            <w:r w:rsidR="00D463A9" w:rsidRPr="00D463A9">
              <w:rPr>
                <w:rFonts w:asciiTheme="minorHAnsi" w:hAnsiTheme="minorHAnsi"/>
                <w:i/>
                <w:sz w:val="20"/>
                <w:szCs w:val="20"/>
              </w:rPr>
              <w:t>per lo studio del testo fi</w:t>
            </w:r>
            <w:r>
              <w:rPr>
                <w:rFonts w:asciiTheme="minorHAnsi" w:hAnsiTheme="minorHAnsi"/>
                <w:i/>
                <w:sz w:val="20"/>
                <w:szCs w:val="20"/>
              </w:rPr>
              <w:t>lmico;</w:t>
            </w:r>
          </w:p>
          <w:p w14:paraId="732C70DD" w14:textId="6ABF00E1" w:rsidR="007C7709" w:rsidRDefault="007C7709" w:rsidP="00D463A9">
            <w:pPr>
              <w:pStyle w:val="Paragrafoelenco"/>
              <w:numPr>
                <w:ilvl w:val="0"/>
                <w:numId w:val="11"/>
              </w:numPr>
              <w:jc w:val="both"/>
              <w:rPr>
                <w:rFonts w:asciiTheme="minorHAnsi" w:hAnsiTheme="minorHAnsi"/>
                <w:i/>
                <w:sz w:val="20"/>
                <w:szCs w:val="20"/>
              </w:rPr>
            </w:pPr>
            <w:r>
              <w:rPr>
                <w:rFonts w:asciiTheme="minorHAnsi" w:hAnsiTheme="minorHAnsi"/>
                <w:i/>
                <w:sz w:val="20"/>
                <w:szCs w:val="20"/>
              </w:rPr>
              <w:t>teorie e prassi di pedagogia del cinema;</w:t>
            </w:r>
          </w:p>
          <w:p w14:paraId="320A8386" w14:textId="3E00ECCC" w:rsidR="000937FE" w:rsidRDefault="000937FE" w:rsidP="00D463A9">
            <w:pPr>
              <w:pStyle w:val="Paragrafoelenco"/>
              <w:numPr>
                <w:ilvl w:val="0"/>
                <w:numId w:val="11"/>
              </w:numPr>
              <w:jc w:val="both"/>
              <w:rPr>
                <w:rFonts w:asciiTheme="minorHAnsi" w:hAnsiTheme="minorHAnsi"/>
                <w:i/>
                <w:sz w:val="20"/>
                <w:szCs w:val="20"/>
              </w:rPr>
            </w:pPr>
            <w:r>
              <w:rPr>
                <w:rFonts w:asciiTheme="minorHAnsi" w:hAnsiTheme="minorHAnsi"/>
                <w:i/>
                <w:sz w:val="20"/>
                <w:szCs w:val="20"/>
              </w:rPr>
              <w:t>aspetti e problematiche inerenti la realizzazione di un prodotto audiovisivo.</w:t>
            </w:r>
          </w:p>
          <w:p w14:paraId="44892FD1" w14:textId="77777777" w:rsidR="000937FE" w:rsidRDefault="000937FE" w:rsidP="00D463A9">
            <w:pPr>
              <w:spacing w:after="0" w:line="240" w:lineRule="auto"/>
              <w:jc w:val="both"/>
              <w:rPr>
                <w:rFonts w:asciiTheme="minorHAnsi" w:hAnsiTheme="minorHAnsi"/>
                <w:i/>
                <w:sz w:val="20"/>
                <w:szCs w:val="20"/>
              </w:rPr>
            </w:pPr>
          </w:p>
          <w:p w14:paraId="65E2B933" w14:textId="45E7B49A" w:rsidR="00F12A5A" w:rsidRPr="00F12A5A" w:rsidRDefault="00F12A5A" w:rsidP="00D463A9">
            <w:pPr>
              <w:spacing w:after="0" w:line="240" w:lineRule="auto"/>
              <w:jc w:val="both"/>
              <w:rPr>
                <w:rFonts w:asciiTheme="minorHAnsi" w:hAnsiTheme="minorHAnsi"/>
                <w:i/>
                <w:sz w:val="20"/>
                <w:szCs w:val="20"/>
              </w:rPr>
            </w:pPr>
            <w:r w:rsidRPr="00F12A5A">
              <w:rPr>
                <w:rFonts w:asciiTheme="minorHAnsi" w:hAnsiTheme="minorHAnsi"/>
                <w:b/>
                <w:bCs/>
                <w:i/>
                <w:sz w:val="20"/>
                <w:szCs w:val="20"/>
              </w:rPr>
              <w:t>Capacità di applicare conoscenza e comprensione</w:t>
            </w:r>
            <w:r w:rsidRPr="00F12A5A">
              <w:rPr>
                <w:rFonts w:asciiTheme="minorHAnsi" w:hAnsiTheme="minorHAnsi"/>
                <w:i/>
                <w:sz w:val="20"/>
                <w:szCs w:val="20"/>
              </w:rPr>
              <w:t xml:space="preserve"> </w:t>
            </w:r>
          </w:p>
          <w:p w14:paraId="0D130FF1" w14:textId="11407199" w:rsidR="00D463A9" w:rsidRDefault="003C3FA3" w:rsidP="003C3FA3">
            <w:pPr>
              <w:spacing w:after="0" w:line="240" w:lineRule="auto"/>
              <w:jc w:val="both"/>
              <w:rPr>
                <w:rFonts w:asciiTheme="minorHAnsi" w:hAnsiTheme="minorHAnsi"/>
                <w:sz w:val="20"/>
                <w:szCs w:val="20"/>
              </w:rPr>
            </w:pPr>
            <w:r>
              <w:rPr>
                <w:rFonts w:asciiTheme="minorHAnsi" w:hAnsiTheme="minorHAnsi"/>
                <w:sz w:val="20"/>
                <w:szCs w:val="20"/>
              </w:rPr>
              <w:t>Lo studente dovrà dimostrare</w:t>
            </w:r>
            <w:r w:rsidRPr="003C3FA3">
              <w:rPr>
                <w:rFonts w:asciiTheme="minorHAnsi" w:hAnsiTheme="minorHAnsi"/>
                <w:sz w:val="20"/>
                <w:szCs w:val="20"/>
              </w:rPr>
              <w:t xml:space="preserve"> di padroneggiare gli elementi costitutivi </w:t>
            </w:r>
            <w:r>
              <w:rPr>
                <w:rFonts w:asciiTheme="minorHAnsi" w:hAnsiTheme="minorHAnsi"/>
                <w:sz w:val="20"/>
                <w:szCs w:val="20"/>
              </w:rPr>
              <w:t>dell’opera cinematografica</w:t>
            </w:r>
            <w:r w:rsidRPr="003C3FA3">
              <w:rPr>
                <w:rFonts w:asciiTheme="minorHAnsi" w:hAnsiTheme="minorHAnsi"/>
                <w:sz w:val="20"/>
                <w:szCs w:val="20"/>
              </w:rPr>
              <w:t xml:space="preserve"> </w:t>
            </w:r>
            <w:r w:rsidR="004F16D6">
              <w:rPr>
                <w:rFonts w:asciiTheme="minorHAnsi" w:hAnsiTheme="minorHAnsi"/>
                <w:sz w:val="20"/>
                <w:szCs w:val="20"/>
              </w:rPr>
              <w:t xml:space="preserve">e saperla utilizzare </w:t>
            </w:r>
            <w:r w:rsidRPr="003C3FA3">
              <w:rPr>
                <w:rFonts w:asciiTheme="minorHAnsi" w:hAnsiTheme="minorHAnsi"/>
                <w:sz w:val="20"/>
                <w:szCs w:val="20"/>
              </w:rPr>
              <w:t xml:space="preserve">come </w:t>
            </w:r>
            <w:r w:rsidR="004F16D6">
              <w:rPr>
                <w:rFonts w:asciiTheme="minorHAnsi" w:hAnsiTheme="minorHAnsi"/>
                <w:sz w:val="20"/>
                <w:szCs w:val="20"/>
              </w:rPr>
              <w:t>strumento critico-interpretativo</w:t>
            </w:r>
            <w:r>
              <w:rPr>
                <w:rFonts w:asciiTheme="minorHAnsi" w:hAnsiTheme="minorHAnsi"/>
                <w:sz w:val="20"/>
                <w:szCs w:val="20"/>
              </w:rPr>
              <w:t xml:space="preserve"> per la comprensione e lo studio di uno specifico argomento, di un determinato periodo storico e di una determinata società e cultura.</w:t>
            </w:r>
            <w:r w:rsidRPr="003C3FA3">
              <w:rPr>
                <w:rFonts w:asciiTheme="minorHAnsi" w:hAnsiTheme="minorHAnsi"/>
                <w:sz w:val="20"/>
                <w:szCs w:val="20"/>
              </w:rPr>
              <w:t xml:space="preserve"> </w:t>
            </w:r>
            <w:r w:rsidR="00D463A9" w:rsidRPr="00F12A5A">
              <w:rPr>
                <w:rFonts w:asciiTheme="minorHAnsi" w:hAnsiTheme="minorHAnsi"/>
                <w:sz w:val="20"/>
                <w:szCs w:val="20"/>
              </w:rPr>
              <w:t xml:space="preserve">Le principali abilità </w:t>
            </w:r>
            <w:r w:rsidR="00F12A5A">
              <w:rPr>
                <w:rFonts w:asciiTheme="minorHAnsi" w:hAnsiTheme="minorHAnsi"/>
                <w:sz w:val="20"/>
                <w:szCs w:val="20"/>
              </w:rPr>
              <w:t xml:space="preserve">e competenze </w:t>
            </w:r>
            <w:r w:rsidR="00D463A9" w:rsidRPr="00F12A5A">
              <w:rPr>
                <w:rFonts w:asciiTheme="minorHAnsi" w:hAnsiTheme="minorHAnsi"/>
                <w:sz w:val="20"/>
                <w:szCs w:val="20"/>
              </w:rPr>
              <w:t>acquisite</w:t>
            </w:r>
            <w:r w:rsidR="00F12A5A">
              <w:rPr>
                <w:rFonts w:asciiTheme="minorHAnsi" w:hAnsiTheme="minorHAnsi"/>
                <w:sz w:val="20"/>
                <w:szCs w:val="20"/>
              </w:rPr>
              <w:t xml:space="preserve"> </w:t>
            </w:r>
            <w:r w:rsidR="003B0827">
              <w:rPr>
                <w:rFonts w:asciiTheme="minorHAnsi" w:hAnsiTheme="minorHAnsi"/>
                <w:sz w:val="20"/>
                <w:szCs w:val="20"/>
              </w:rPr>
              <w:t xml:space="preserve">durante il corso e il laboratorio </w:t>
            </w:r>
            <w:r w:rsidR="00930F67">
              <w:rPr>
                <w:rFonts w:asciiTheme="minorHAnsi" w:hAnsiTheme="minorHAnsi"/>
                <w:sz w:val="20"/>
                <w:szCs w:val="20"/>
              </w:rPr>
              <w:t xml:space="preserve">a esso collegato </w:t>
            </w:r>
            <w:r w:rsidR="00F12A5A">
              <w:rPr>
                <w:rFonts w:asciiTheme="minorHAnsi" w:hAnsiTheme="minorHAnsi"/>
                <w:sz w:val="20"/>
                <w:szCs w:val="20"/>
              </w:rPr>
              <w:t>includeranno</w:t>
            </w:r>
            <w:r w:rsidR="00D463A9" w:rsidRPr="00F12A5A">
              <w:rPr>
                <w:rFonts w:asciiTheme="minorHAnsi" w:hAnsiTheme="minorHAnsi"/>
                <w:sz w:val="20"/>
                <w:szCs w:val="20"/>
              </w:rPr>
              <w:t>:</w:t>
            </w:r>
          </w:p>
          <w:p w14:paraId="1862CD5B" w14:textId="77777777" w:rsidR="00F12A5A" w:rsidRPr="00F12A5A" w:rsidRDefault="00F12A5A" w:rsidP="00D463A9">
            <w:pPr>
              <w:spacing w:after="0" w:line="240" w:lineRule="auto"/>
              <w:jc w:val="both"/>
              <w:rPr>
                <w:rFonts w:asciiTheme="minorHAnsi" w:hAnsiTheme="minorHAnsi"/>
                <w:sz w:val="20"/>
                <w:szCs w:val="20"/>
              </w:rPr>
            </w:pPr>
          </w:p>
          <w:p w14:paraId="2F573A10" w14:textId="221C6688" w:rsidR="00D463A9" w:rsidRPr="003B0827" w:rsidRDefault="007C7709" w:rsidP="003B0827">
            <w:pPr>
              <w:pStyle w:val="Paragrafoelenco"/>
              <w:numPr>
                <w:ilvl w:val="0"/>
                <w:numId w:val="12"/>
              </w:numPr>
              <w:jc w:val="both"/>
              <w:rPr>
                <w:rFonts w:asciiTheme="minorHAnsi" w:hAnsiTheme="minorHAnsi"/>
                <w:i/>
                <w:sz w:val="20"/>
                <w:szCs w:val="20"/>
              </w:rPr>
            </w:pPr>
            <w:r w:rsidRPr="003B0827">
              <w:rPr>
                <w:rFonts w:asciiTheme="minorHAnsi" w:hAnsiTheme="minorHAnsi"/>
                <w:i/>
                <w:sz w:val="20"/>
                <w:szCs w:val="20"/>
              </w:rPr>
              <w:t xml:space="preserve">analizzare </w:t>
            </w:r>
            <w:r w:rsidR="00F12A5A" w:rsidRPr="003B0827">
              <w:rPr>
                <w:rFonts w:asciiTheme="minorHAnsi" w:hAnsiTheme="minorHAnsi"/>
                <w:i/>
                <w:sz w:val="20"/>
                <w:szCs w:val="20"/>
              </w:rPr>
              <w:t xml:space="preserve">e interpretare </w:t>
            </w:r>
            <w:r w:rsidRPr="003B0827">
              <w:rPr>
                <w:rFonts w:asciiTheme="minorHAnsi" w:hAnsiTheme="minorHAnsi"/>
                <w:i/>
                <w:sz w:val="20"/>
                <w:szCs w:val="20"/>
              </w:rPr>
              <w:t xml:space="preserve">in modo efficace </w:t>
            </w:r>
            <w:r w:rsidR="00F12A5A" w:rsidRPr="003B0827">
              <w:rPr>
                <w:rFonts w:asciiTheme="minorHAnsi" w:hAnsiTheme="minorHAnsi"/>
                <w:i/>
                <w:sz w:val="20"/>
                <w:szCs w:val="20"/>
              </w:rPr>
              <w:t>un testo filmico</w:t>
            </w:r>
            <w:r w:rsidR="00D463A9" w:rsidRPr="003B0827">
              <w:rPr>
                <w:rFonts w:asciiTheme="minorHAnsi" w:hAnsiTheme="minorHAnsi"/>
                <w:i/>
                <w:sz w:val="20"/>
                <w:szCs w:val="20"/>
              </w:rPr>
              <w:t>;</w:t>
            </w:r>
          </w:p>
          <w:p w14:paraId="405B436A" w14:textId="36963C35" w:rsidR="00D463A9" w:rsidRPr="003B0827" w:rsidRDefault="007C7709" w:rsidP="003B0827">
            <w:pPr>
              <w:pStyle w:val="Paragrafoelenco"/>
              <w:numPr>
                <w:ilvl w:val="0"/>
                <w:numId w:val="12"/>
              </w:numPr>
              <w:jc w:val="both"/>
              <w:rPr>
                <w:rFonts w:asciiTheme="minorHAnsi" w:hAnsiTheme="minorHAnsi"/>
                <w:i/>
                <w:sz w:val="20"/>
                <w:szCs w:val="20"/>
              </w:rPr>
            </w:pPr>
            <w:r w:rsidRPr="003B0827">
              <w:rPr>
                <w:rFonts w:asciiTheme="minorHAnsi" w:hAnsiTheme="minorHAnsi"/>
                <w:i/>
                <w:sz w:val="20"/>
                <w:szCs w:val="20"/>
              </w:rPr>
              <w:t>confrontare in modo metodologicamente corretto differenti opere, generi, autori</w:t>
            </w:r>
            <w:r w:rsidR="00D463A9" w:rsidRPr="003B0827">
              <w:rPr>
                <w:rFonts w:asciiTheme="minorHAnsi" w:hAnsiTheme="minorHAnsi"/>
                <w:i/>
                <w:sz w:val="20"/>
                <w:szCs w:val="20"/>
              </w:rPr>
              <w:t>;</w:t>
            </w:r>
          </w:p>
          <w:p w14:paraId="4ED1ABBD" w14:textId="030464BB" w:rsidR="007C7709" w:rsidRPr="003B0827" w:rsidRDefault="0034593D" w:rsidP="003B0827">
            <w:pPr>
              <w:pStyle w:val="Paragrafoelenco"/>
              <w:numPr>
                <w:ilvl w:val="0"/>
                <w:numId w:val="12"/>
              </w:numPr>
              <w:jc w:val="both"/>
              <w:rPr>
                <w:rFonts w:asciiTheme="minorHAnsi" w:hAnsiTheme="minorHAnsi"/>
                <w:sz w:val="20"/>
                <w:szCs w:val="20"/>
              </w:rPr>
            </w:pPr>
            <w:r>
              <w:rPr>
                <w:rFonts w:asciiTheme="minorHAnsi" w:hAnsiTheme="minorHAnsi"/>
                <w:i/>
                <w:sz w:val="20"/>
                <w:szCs w:val="20"/>
              </w:rPr>
              <w:t xml:space="preserve">adottare </w:t>
            </w:r>
            <w:r w:rsidR="007C7709" w:rsidRPr="003B0827">
              <w:rPr>
                <w:rFonts w:asciiTheme="minorHAnsi" w:hAnsiTheme="minorHAnsi"/>
                <w:i/>
                <w:sz w:val="20"/>
                <w:szCs w:val="20"/>
              </w:rPr>
              <w:t>il testo filmico come strumento di supporto all’attività formativa;</w:t>
            </w:r>
          </w:p>
          <w:p w14:paraId="76C3C9CD" w14:textId="0E7DEF82" w:rsidR="003C3FA3" w:rsidRPr="003B0827" w:rsidRDefault="003C3FA3" w:rsidP="003C3FA3">
            <w:pPr>
              <w:pStyle w:val="Paragrafoelenco"/>
              <w:numPr>
                <w:ilvl w:val="0"/>
                <w:numId w:val="12"/>
              </w:numPr>
              <w:jc w:val="both"/>
              <w:rPr>
                <w:rFonts w:asciiTheme="minorHAnsi" w:hAnsiTheme="minorHAnsi"/>
                <w:sz w:val="20"/>
                <w:szCs w:val="20"/>
              </w:rPr>
            </w:pPr>
            <w:r w:rsidRPr="003B0827">
              <w:rPr>
                <w:rFonts w:asciiTheme="minorHAnsi" w:hAnsiTheme="minorHAnsi"/>
                <w:i/>
                <w:sz w:val="20"/>
                <w:szCs w:val="20"/>
              </w:rPr>
              <w:t xml:space="preserve">utilizzare </w:t>
            </w:r>
            <w:r>
              <w:rPr>
                <w:rFonts w:asciiTheme="minorHAnsi" w:hAnsiTheme="minorHAnsi"/>
                <w:i/>
                <w:sz w:val="20"/>
                <w:szCs w:val="20"/>
              </w:rPr>
              <w:t xml:space="preserve">l’opera cinematografica </w:t>
            </w:r>
            <w:r w:rsidRPr="003B0827">
              <w:rPr>
                <w:rFonts w:asciiTheme="minorHAnsi" w:hAnsiTheme="minorHAnsi"/>
                <w:i/>
                <w:sz w:val="20"/>
                <w:szCs w:val="20"/>
              </w:rPr>
              <w:t xml:space="preserve">per </w:t>
            </w:r>
            <w:r>
              <w:rPr>
                <w:rFonts w:asciiTheme="minorHAnsi" w:hAnsiTheme="minorHAnsi"/>
                <w:i/>
                <w:sz w:val="20"/>
                <w:szCs w:val="20"/>
              </w:rPr>
              <w:t>affrontare e studiare uno specifico tema</w:t>
            </w:r>
            <w:r w:rsidRPr="003B0827">
              <w:rPr>
                <w:rFonts w:asciiTheme="minorHAnsi" w:hAnsiTheme="minorHAnsi"/>
                <w:i/>
                <w:sz w:val="20"/>
                <w:szCs w:val="20"/>
              </w:rPr>
              <w:t>;</w:t>
            </w:r>
          </w:p>
          <w:p w14:paraId="668AD7C5" w14:textId="31174C07" w:rsidR="003C3FA3" w:rsidRPr="003B0827" w:rsidRDefault="003C3FA3" w:rsidP="003C3FA3">
            <w:pPr>
              <w:pStyle w:val="Paragrafoelenco"/>
              <w:numPr>
                <w:ilvl w:val="0"/>
                <w:numId w:val="12"/>
              </w:numPr>
              <w:jc w:val="both"/>
              <w:rPr>
                <w:rFonts w:asciiTheme="minorHAnsi" w:hAnsiTheme="minorHAnsi"/>
                <w:sz w:val="20"/>
                <w:szCs w:val="20"/>
              </w:rPr>
            </w:pPr>
            <w:r w:rsidRPr="003B0827">
              <w:rPr>
                <w:rFonts w:asciiTheme="minorHAnsi" w:hAnsiTheme="minorHAnsi"/>
                <w:i/>
                <w:sz w:val="20"/>
                <w:szCs w:val="20"/>
              </w:rPr>
              <w:t xml:space="preserve">descrivere le trasformazioni sociali </w:t>
            </w:r>
            <w:r>
              <w:rPr>
                <w:rFonts w:asciiTheme="minorHAnsi" w:hAnsiTheme="minorHAnsi"/>
                <w:i/>
                <w:sz w:val="20"/>
                <w:szCs w:val="20"/>
              </w:rPr>
              <w:t xml:space="preserve">e culturali </w:t>
            </w:r>
            <w:r w:rsidRPr="003B0827">
              <w:rPr>
                <w:rFonts w:asciiTheme="minorHAnsi" w:hAnsiTheme="minorHAnsi"/>
                <w:i/>
                <w:sz w:val="20"/>
                <w:szCs w:val="20"/>
              </w:rPr>
              <w:t>di un periodo storico</w:t>
            </w:r>
            <w:r w:rsidR="004F16D6">
              <w:rPr>
                <w:rFonts w:asciiTheme="minorHAnsi" w:hAnsiTheme="minorHAnsi"/>
                <w:i/>
                <w:sz w:val="20"/>
                <w:szCs w:val="20"/>
              </w:rPr>
              <w:t xml:space="preserve"> attraverso il cinema</w:t>
            </w:r>
            <w:r w:rsidRPr="003B0827">
              <w:rPr>
                <w:rFonts w:asciiTheme="minorHAnsi" w:hAnsiTheme="minorHAnsi"/>
                <w:i/>
                <w:sz w:val="20"/>
                <w:szCs w:val="20"/>
              </w:rPr>
              <w:t>;</w:t>
            </w:r>
          </w:p>
          <w:p w14:paraId="27DC3521" w14:textId="3BB6D6F4" w:rsidR="007C7709" w:rsidRPr="003B0827" w:rsidRDefault="003B0827" w:rsidP="003B0827">
            <w:pPr>
              <w:pStyle w:val="Paragrafoelenco"/>
              <w:numPr>
                <w:ilvl w:val="0"/>
                <w:numId w:val="12"/>
              </w:numPr>
              <w:jc w:val="both"/>
              <w:rPr>
                <w:rFonts w:asciiTheme="minorHAnsi" w:hAnsiTheme="minorHAnsi"/>
                <w:sz w:val="20"/>
                <w:szCs w:val="20"/>
              </w:rPr>
            </w:pPr>
            <w:r>
              <w:rPr>
                <w:rFonts w:asciiTheme="minorHAnsi" w:hAnsiTheme="minorHAnsi"/>
                <w:i/>
                <w:sz w:val="20"/>
                <w:szCs w:val="20"/>
              </w:rPr>
              <w:t>progettare</w:t>
            </w:r>
            <w:r w:rsidR="007C7709" w:rsidRPr="003B0827">
              <w:rPr>
                <w:rFonts w:asciiTheme="minorHAnsi" w:hAnsiTheme="minorHAnsi"/>
                <w:i/>
                <w:sz w:val="20"/>
                <w:szCs w:val="20"/>
              </w:rPr>
              <w:t xml:space="preserve"> un prodotto audiovisivo per la formazione in ambito scolastico.</w:t>
            </w:r>
          </w:p>
          <w:p w14:paraId="3EFB356F" w14:textId="7790CBFB" w:rsidR="00CD1200" w:rsidRPr="00CD1200" w:rsidRDefault="00CD1200" w:rsidP="00121402">
            <w:pPr>
              <w:spacing w:after="0" w:line="240" w:lineRule="auto"/>
              <w:jc w:val="both"/>
              <w:rPr>
                <w:rFonts w:asciiTheme="minorHAnsi" w:hAnsiTheme="minorHAnsi"/>
                <w:sz w:val="20"/>
                <w:szCs w:val="20"/>
              </w:rPr>
            </w:pPr>
            <w:r w:rsidRPr="00CD1200">
              <w:rPr>
                <w:rFonts w:asciiTheme="minorHAnsi" w:hAnsiTheme="minorHAnsi"/>
                <w:sz w:val="20"/>
                <w:szCs w:val="20"/>
              </w:rPr>
              <w:t xml:space="preserve"> </w:t>
            </w:r>
          </w:p>
          <w:p w14:paraId="58192DF0" w14:textId="750BE633" w:rsidR="00AD2EFF" w:rsidRPr="00A62881" w:rsidRDefault="00AD2EFF" w:rsidP="004F16D6">
            <w:pPr>
              <w:pStyle w:val="NormaleWeb"/>
              <w:spacing w:before="0" w:beforeAutospacing="0" w:after="0" w:afterAutospacing="0"/>
              <w:jc w:val="both"/>
              <w:rPr>
                <w:rFonts w:asciiTheme="minorHAnsi" w:hAnsiTheme="minorHAnsi"/>
                <w:i/>
                <w:color w:val="011893"/>
                <w:sz w:val="16"/>
                <w:szCs w:val="16"/>
              </w:rPr>
            </w:pPr>
          </w:p>
        </w:tc>
      </w:tr>
      <w:tr w:rsidR="00AD2EFF" w:rsidRPr="00EC4768" w14:paraId="59453BBA" w14:textId="77777777" w:rsidTr="000C5341">
        <w:trPr>
          <w:trHeight w:val="284"/>
        </w:trPr>
        <w:tc>
          <w:tcPr>
            <w:tcW w:w="9638" w:type="dxa"/>
            <w:gridSpan w:val="5"/>
            <w:tcBorders>
              <w:top w:val="thinThickThinSmallGap" w:sz="24" w:space="0" w:color="7F7F7F"/>
              <w:bottom w:val="single" w:sz="4" w:space="0" w:color="7F7F7F"/>
            </w:tcBorders>
          </w:tcPr>
          <w:p w14:paraId="13B29357" w14:textId="3D17EE34" w:rsidR="00AD2EFF" w:rsidRDefault="00AD2EFF" w:rsidP="00A45E84">
            <w:pPr>
              <w:tabs>
                <w:tab w:val="left" w:pos="3285"/>
              </w:tabs>
              <w:spacing w:after="0" w:line="240" w:lineRule="auto"/>
              <w:rPr>
                <w:rFonts w:asciiTheme="minorHAnsi" w:hAnsiTheme="minorHAnsi"/>
                <w:sz w:val="20"/>
                <w:szCs w:val="20"/>
              </w:rPr>
            </w:pPr>
            <w:r w:rsidRPr="00094A12">
              <w:rPr>
                <w:rFonts w:asciiTheme="minorHAnsi" w:hAnsiTheme="minorHAnsi"/>
                <w:sz w:val="20"/>
                <w:szCs w:val="20"/>
              </w:rPr>
              <w:lastRenderedPageBreak/>
              <w:t>PREREQUISITI</w:t>
            </w:r>
          </w:p>
          <w:p w14:paraId="501DFF60" w14:textId="77777777" w:rsidR="00276B26" w:rsidRDefault="00276B26" w:rsidP="00A45E84">
            <w:pPr>
              <w:tabs>
                <w:tab w:val="left" w:pos="3285"/>
              </w:tabs>
              <w:spacing w:after="0" w:line="240" w:lineRule="auto"/>
              <w:rPr>
                <w:rFonts w:asciiTheme="minorHAnsi" w:hAnsiTheme="minorHAnsi"/>
                <w:sz w:val="20"/>
                <w:szCs w:val="20"/>
              </w:rPr>
            </w:pPr>
          </w:p>
          <w:p w14:paraId="4F6ECF1F" w14:textId="7BE652AC" w:rsidR="00276B26" w:rsidRDefault="00A557D9" w:rsidP="00930F67">
            <w:pPr>
              <w:tabs>
                <w:tab w:val="left" w:pos="3285"/>
              </w:tabs>
              <w:spacing w:after="0" w:line="240" w:lineRule="auto"/>
              <w:jc w:val="both"/>
              <w:rPr>
                <w:rFonts w:asciiTheme="minorHAnsi" w:hAnsiTheme="minorHAnsi"/>
                <w:sz w:val="20"/>
                <w:szCs w:val="20"/>
              </w:rPr>
            </w:pPr>
            <w:r>
              <w:rPr>
                <w:rFonts w:asciiTheme="minorHAnsi" w:hAnsiTheme="minorHAnsi"/>
                <w:sz w:val="20"/>
                <w:szCs w:val="20"/>
              </w:rPr>
              <w:t>N</w:t>
            </w:r>
            <w:r w:rsidR="008C1916" w:rsidRPr="008C1916">
              <w:rPr>
                <w:rFonts w:asciiTheme="minorHAnsi" w:hAnsiTheme="minorHAnsi"/>
                <w:sz w:val="20"/>
                <w:szCs w:val="20"/>
              </w:rPr>
              <w:t xml:space="preserve">on sono richieste conoscenze </w:t>
            </w:r>
            <w:r w:rsidR="008C1916">
              <w:rPr>
                <w:rFonts w:asciiTheme="minorHAnsi" w:hAnsiTheme="minorHAnsi"/>
                <w:sz w:val="20"/>
                <w:szCs w:val="20"/>
              </w:rPr>
              <w:t xml:space="preserve">specifiche </w:t>
            </w:r>
            <w:r w:rsidR="008C1916" w:rsidRPr="008C1916">
              <w:rPr>
                <w:rFonts w:asciiTheme="minorHAnsi" w:hAnsiTheme="minorHAnsi"/>
                <w:sz w:val="20"/>
                <w:szCs w:val="20"/>
              </w:rPr>
              <w:t xml:space="preserve">sui temi </w:t>
            </w:r>
            <w:r w:rsidR="008C1916">
              <w:rPr>
                <w:rFonts w:asciiTheme="minorHAnsi" w:hAnsiTheme="minorHAnsi"/>
                <w:sz w:val="20"/>
                <w:szCs w:val="20"/>
              </w:rPr>
              <w:t xml:space="preserve">che verranno trattati </w:t>
            </w:r>
            <w:r w:rsidR="00930F67">
              <w:rPr>
                <w:rFonts w:asciiTheme="minorHAnsi" w:hAnsiTheme="minorHAnsi"/>
                <w:sz w:val="20"/>
                <w:szCs w:val="20"/>
              </w:rPr>
              <w:t xml:space="preserve">durante il </w:t>
            </w:r>
            <w:r w:rsidR="008C1916">
              <w:rPr>
                <w:rFonts w:asciiTheme="minorHAnsi" w:hAnsiTheme="minorHAnsi"/>
                <w:sz w:val="20"/>
                <w:szCs w:val="20"/>
              </w:rPr>
              <w:t>corso</w:t>
            </w:r>
            <w:r w:rsidR="008C1916" w:rsidRPr="008C1916">
              <w:rPr>
                <w:rFonts w:asciiTheme="minorHAnsi" w:hAnsiTheme="minorHAnsi"/>
                <w:sz w:val="20"/>
                <w:szCs w:val="20"/>
              </w:rPr>
              <w:t xml:space="preserve">, sono </w:t>
            </w:r>
            <w:r w:rsidR="00930F67">
              <w:rPr>
                <w:rFonts w:asciiTheme="minorHAnsi" w:hAnsiTheme="minorHAnsi"/>
                <w:sz w:val="20"/>
                <w:szCs w:val="20"/>
              </w:rPr>
              <w:t xml:space="preserve">invece </w:t>
            </w:r>
            <w:r w:rsidR="008C1916" w:rsidRPr="008C1916">
              <w:rPr>
                <w:rFonts w:asciiTheme="minorHAnsi" w:hAnsiTheme="minorHAnsi"/>
                <w:sz w:val="20"/>
                <w:szCs w:val="20"/>
              </w:rPr>
              <w:t xml:space="preserve">richieste </w:t>
            </w:r>
            <w:r>
              <w:rPr>
                <w:rFonts w:asciiTheme="minorHAnsi" w:hAnsiTheme="minorHAnsi"/>
                <w:sz w:val="20"/>
                <w:szCs w:val="20"/>
              </w:rPr>
              <w:t xml:space="preserve">le </w:t>
            </w:r>
            <w:r w:rsidR="008C1916">
              <w:rPr>
                <w:rFonts w:asciiTheme="minorHAnsi" w:hAnsiTheme="minorHAnsi"/>
                <w:sz w:val="20"/>
                <w:szCs w:val="20"/>
              </w:rPr>
              <w:t xml:space="preserve">conoscenze </w:t>
            </w:r>
            <w:r>
              <w:rPr>
                <w:rFonts w:asciiTheme="minorHAnsi" w:hAnsiTheme="minorHAnsi"/>
                <w:sz w:val="20"/>
                <w:szCs w:val="20"/>
              </w:rPr>
              <w:t xml:space="preserve">linguistiche e storiche </w:t>
            </w:r>
            <w:r w:rsidRPr="00276B26">
              <w:rPr>
                <w:rFonts w:asciiTheme="minorHAnsi" w:hAnsiTheme="minorHAnsi"/>
                <w:sz w:val="20"/>
                <w:szCs w:val="20"/>
              </w:rPr>
              <w:t xml:space="preserve">fornite dal </w:t>
            </w:r>
            <w:r>
              <w:rPr>
                <w:rFonts w:asciiTheme="minorHAnsi" w:hAnsiTheme="minorHAnsi"/>
                <w:sz w:val="20"/>
                <w:szCs w:val="20"/>
              </w:rPr>
              <w:t xml:space="preserve">precedente </w:t>
            </w:r>
            <w:r w:rsidRPr="00276B26">
              <w:rPr>
                <w:rFonts w:asciiTheme="minorHAnsi" w:hAnsiTheme="minorHAnsi"/>
                <w:sz w:val="20"/>
                <w:szCs w:val="20"/>
              </w:rPr>
              <w:t>percorso di studi nella scuola secondaria di secondo grado</w:t>
            </w:r>
            <w:r>
              <w:rPr>
                <w:rFonts w:asciiTheme="minorHAnsi" w:hAnsiTheme="minorHAnsi"/>
                <w:sz w:val="20"/>
                <w:szCs w:val="20"/>
              </w:rPr>
              <w:t xml:space="preserve"> </w:t>
            </w:r>
            <w:r w:rsidR="008C1916" w:rsidRPr="008C1916">
              <w:rPr>
                <w:rFonts w:asciiTheme="minorHAnsi" w:hAnsiTheme="minorHAnsi"/>
                <w:sz w:val="20"/>
                <w:szCs w:val="20"/>
              </w:rPr>
              <w:t xml:space="preserve">e </w:t>
            </w:r>
            <w:r w:rsidR="008C1916">
              <w:rPr>
                <w:rFonts w:asciiTheme="minorHAnsi" w:hAnsiTheme="minorHAnsi"/>
                <w:sz w:val="20"/>
                <w:szCs w:val="20"/>
              </w:rPr>
              <w:t xml:space="preserve">competenze informatiche di base </w:t>
            </w:r>
            <w:r w:rsidR="008C1916" w:rsidRPr="008C1916">
              <w:rPr>
                <w:rFonts w:asciiTheme="minorHAnsi" w:hAnsiTheme="minorHAnsi"/>
                <w:sz w:val="20"/>
                <w:szCs w:val="20"/>
              </w:rPr>
              <w:t>nell’ambito del laboratorio pratico.</w:t>
            </w:r>
            <w:r>
              <w:rPr>
                <w:rFonts w:asciiTheme="minorHAnsi" w:hAnsiTheme="minorHAnsi"/>
                <w:sz w:val="20"/>
                <w:szCs w:val="20"/>
              </w:rPr>
              <w:t xml:space="preserve"> In particolare sono richieste</w:t>
            </w:r>
            <w:r w:rsidR="00276B26" w:rsidRPr="00276B26">
              <w:rPr>
                <w:rFonts w:asciiTheme="minorHAnsi" w:hAnsiTheme="minorHAnsi"/>
                <w:sz w:val="20"/>
                <w:szCs w:val="20"/>
              </w:rPr>
              <w:t>:</w:t>
            </w:r>
          </w:p>
          <w:p w14:paraId="26448C9C" w14:textId="77777777" w:rsidR="00276B26" w:rsidRPr="00276B26" w:rsidRDefault="00276B26" w:rsidP="00276B26">
            <w:pPr>
              <w:tabs>
                <w:tab w:val="left" w:pos="3285"/>
              </w:tabs>
              <w:spacing w:after="0" w:line="240" w:lineRule="auto"/>
              <w:rPr>
                <w:rFonts w:asciiTheme="minorHAnsi" w:hAnsiTheme="minorHAnsi"/>
                <w:sz w:val="20"/>
                <w:szCs w:val="20"/>
              </w:rPr>
            </w:pPr>
          </w:p>
          <w:p w14:paraId="2ED2F325" w14:textId="63EE7339" w:rsidR="00276B26" w:rsidRPr="005D2F93" w:rsidRDefault="00276B26" w:rsidP="005D2F93">
            <w:pPr>
              <w:pStyle w:val="Paragrafoelenco"/>
              <w:numPr>
                <w:ilvl w:val="0"/>
                <w:numId w:val="13"/>
              </w:numPr>
              <w:tabs>
                <w:tab w:val="left" w:pos="3285"/>
              </w:tabs>
              <w:rPr>
                <w:rFonts w:asciiTheme="minorHAnsi" w:hAnsiTheme="minorHAnsi"/>
                <w:i/>
                <w:sz w:val="20"/>
                <w:szCs w:val="20"/>
              </w:rPr>
            </w:pPr>
            <w:r w:rsidRPr="005D2F93">
              <w:rPr>
                <w:rFonts w:asciiTheme="minorHAnsi" w:hAnsiTheme="minorHAnsi"/>
                <w:i/>
                <w:sz w:val="20"/>
                <w:szCs w:val="20"/>
              </w:rPr>
              <w:t>competenze linguistiche di base, utili alla comprensione del testo filmico</w:t>
            </w:r>
            <w:r w:rsidR="00A557D9">
              <w:rPr>
                <w:rFonts w:asciiTheme="minorHAnsi" w:hAnsiTheme="minorHAnsi"/>
                <w:i/>
                <w:sz w:val="20"/>
                <w:szCs w:val="20"/>
              </w:rPr>
              <w:t>;</w:t>
            </w:r>
          </w:p>
          <w:p w14:paraId="690CA5A9" w14:textId="77777777" w:rsidR="00276B26" w:rsidRPr="005D2F93" w:rsidRDefault="00276B26" w:rsidP="005D2F93">
            <w:pPr>
              <w:pStyle w:val="Paragrafoelenco"/>
              <w:numPr>
                <w:ilvl w:val="0"/>
                <w:numId w:val="13"/>
              </w:numPr>
              <w:tabs>
                <w:tab w:val="left" w:pos="3285"/>
              </w:tabs>
              <w:rPr>
                <w:rFonts w:asciiTheme="minorHAnsi" w:hAnsiTheme="minorHAnsi"/>
                <w:i/>
                <w:sz w:val="20"/>
                <w:szCs w:val="20"/>
              </w:rPr>
            </w:pPr>
            <w:r w:rsidRPr="005D2F93">
              <w:rPr>
                <w:rFonts w:asciiTheme="minorHAnsi" w:hAnsiTheme="minorHAnsi"/>
                <w:i/>
                <w:sz w:val="20"/>
                <w:szCs w:val="20"/>
              </w:rPr>
              <w:t>concetti elementari di storia contemporanea;</w:t>
            </w:r>
          </w:p>
          <w:p w14:paraId="253C3696" w14:textId="40E02CB6" w:rsidR="00276B26" w:rsidRPr="005D2F93" w:rsidRDefault="00276B26" w:rsidP="005D2F93">
            <w:pPr>
              <w:pStyle w:val="Paragrafoelenco"/>
              <w:numPr>
                <w:ilvl w:val="0"/>
                <w:numId w:val="13"/>
              </w:numPr>
              <w:tabs>
                <w:tab w:val="left" w:pos="3285"/>
              </w:tabs>
              <w:rPr>
                <w:rFonts w:asciiTheme="minorHAnsi" w:hAnsiTheme="minorHAnsi"/>
                <w:i/>
                <w:sz w:val="20"/>
                <w:szCs w:val="20"/>
              </w:rPr>
            </w:pPr>
            <w:r w:rsidRPr="005D2F93">
              <w:rPr>
                <w:rFonts w:asciiTheme="minorHAnsi" w:hAnsiTheme="minorHAnsi"/>
                <w:i/>
                <w:sz w:val="20"/>
                <w:szCs w:val="20"/>
              </w:rPr>
              <w:t xml:space="preserve">concetti fondamentali di </w:t>
            </w:r>
            <w:r w:rsidR="005D2F93" w:rsidRPr="005D2F93">
              <w:rPr>
                <w:rFonts w:asciiTheme="minorHAnsi" w:hAnsiTheme="minorHAnsi"/>
                <w:i/>
                <w:sz w:val="20"/>
                <w:szCs w:val="20"/>
              </w:rPr>
              <w:t>analisi del testo</w:t>
            </w:r>
            <w:r w:rsidRPr="005D2F93">
              <w:rPr>
                <w:rFonts w:asciiTheme="minorHAnsi" w:hAnsiTheme="minorHAnsi"/>
                <w:i/>
                <w:sz w:val="20"/>
                <w:szCs w:val="20"/>
              </w:rPr>
              <w:t>;</w:t>
            </w:r>
          </w:p>
          <w:p w14:paraId="6A0E2E6D" w14:textId="4DC743D3" w:rsidR="00276B26" w:rsidRPr="005D2F93" w:rsidRDefault="00276B26" w:rsidP="005D2F93">
            <w:pPr>
              <w:pStyle w:val="Paragrafoelenco"/>
              <w:numPr>
                <w:ilvl w:val="0"/>
                <w:numId w:val="13"/>
              </w:numPr>
              <w:tabs>
                <w:tab w:val="left" w:pos="3285"/>
              </w:tabs>
              <w:rPr>
                <w:rFonts w:asciiTheme="minorHAnsi" w:hAnsiTheme="minorHAnsi"/>
                <w:i/>
                <w:sz w:val="20"/>
                <w:szCs w:val="20"/>
              </w:rPr>
            </w:pPr>
            <w:r w:rsidRPr="005D2F93">
              <w:rPr>
                <w:rFonts w:asciiTheme="minorHAnsi" w:hAnsiTheme="minorHAnsi"/>
                <w:i/>
                <w:sz w:val="20"/>
                <w:szCs w:val="20"/>
              </w:rPr>
              <w:t xml:space="preserve">competenze di base nell’utilizzo </w:t>
            </w:r>
            <w:r w:rsidR="005D2F93" w:rsidRPr="005D2F93">
              <w:rPr>
                <w:rFonts w:asciiTheme="minorHAnsi" w:hAnsiTheme="minorHAnsi"/>
                <w:i/>
                <w:sz w:val="20"/>
                <w:szCs w:val="20"/>
              </w:rPr>
              <w:t xml:space="preserve">di </w:t>
            </w:r>
            <w:r w:rsidRPr="005D2F93">
              <w:rPr>
                <w:rFonts w:asciiTheme="minorHAnsi" w:hAnsiTheme="minorHAnsi"/>
                <w:i/>
                <w:sz w:val="20"/>
                <w:szCs w:val="20"/>
              </w:rPr>
              <w:t xml:space="preserve">applicazioni informatiche </w:t>
            </w:r>
            <w:r w:rsidR="005D2F93" w:rsidRPr="005D2F93">
              <w:rPr>
                <w:rFonts w:asciiTheme="minorHAnsi" w:hAnsiTheme="minorHAnsi"/>
                <w:i/>
                <w:sz w:val="20"/>
                <w:szCs w:val="20"/>
              </w:rPr>
              <w:t xml:space="preserve">su </w:t>
            </w:r>
            <w:r w:rsidRPr="005D2F93">
              <w:rPr>
                <w:rFonts w:asciiTheme="minorHAnsi" w:hAnsiTheme="minorHAnsi"/>
                <w:i/>
                <w:sz w:val="20"/>
                <w:szCs w:val="20"/>
              </w:rPr>
              <w:t>sistemi operativi Windows/Mac</w:t>
            </w:r>
            <w:r w:rsidR="00A557D9">
              <w:rPr>
                <w:rFonts w:asciiTheme="minorHAnsi" w:hAnsiTheme="minorHAnsi"/>
                <w:i/>
                <w:sz w:val="20"/>
                <w:szCs w:val="20"/>
              </w:rPr>
              <w:t xml:space="preserve"> </w:t>
            </w:r>
            <w:r w:rsidRPr="005D2F93">
              <w:rPr>
                <w:rFonts w:asciiTheme="minorHAnsi" w:hAnsiTheme="minorHAnsi"/>
                <w:i/>
                <w:sz w:val="20"/>
                <w:szCs w:val="20"/>
              </w:rPr>
              <w:t>OS</w:t>
            </w:r>
            <w:r w:rsidR="005D2F93" w:rsidRPr="005D2F93">
              <w:rPr>
                <w:rFonts w:asciiTheme="minorHAnsi" w:hAnsiTheme="minorHAnsi"/>
                <w:i/>
                <w:sz w:val="20"/>
                <w:szCs w:val="20"/>
              </w:rPr>
              <w:t>.</w:t>
            </w:r>
          </w:p>
          <w:p w14:paraId="1B990AEF" w14:textId="77777777" w:rsidR="00337066" w:rsidRPr="00A06CB7" w:rsidRDefault="00337066" w:rsidP="005D2F93">
            <w:pPr>
              <w:pStyle w:val="Paragrafoelenco"/>
              <w:widowControl w:val="0"/>
              <w:autoSpaceDE w:val="0"/>
              <w:autoSpaceDN w:val="0"/>
              <w:adjustRightInd w:val="0"/>
              <w:ind w:left="360"/>
              <w:jc w:val="both"/>
              <w:rPr>
                <w:rFonts w:asciiTheme="minorHAnsi" w:hAnsiTheme="minorHAnsi"/>
                <w:i/>
                <w:color w:val="011893"/>
                <w:sz w:val="20"/>
                <w:szCs w:val="20"/>
              </w:rPr>
            </w:pPr>
          </w:p>
        </w:tc>
      </w:tr>
      <w:tr w:rsidR="00AD2EFF" w:rsidRPr="00EC4768" w14:paraId="6DDE079B" w14:textId="77777777" w:rsidTr="000C5341">
        <w:trPr>
          <w:trHeight w:val="345"/>
        </w:trPr>
        <w:tc>
          <w:tcPr>
            <w:tcW w:w="9638" w:type="dxa"/>
            <w:gridSpan w:val="5"/>
            <w:tcBorders>
              <w:top w:val="thinThickThinSmallGap" w:sz="24" w:space="0" w:color="7F7F7F"/>
              <w:bottom w:val="single" w:sz="4" w:space="0" w:color="7F7F7F"/>
            </w:tcBorders>
          </w:tcPr>
          <w:p w14:paraId="501144A8" w14:textId="75EDC4AB" w:rsidR="00AD2EFF" w:rsidRDefault="00AD2EFF" w:rsidP="00A45E84">
            <w:pPr>
              <w:spacing w:after="0" w:line="240" w:lineRule="auto"/>
              <w:rPr>
                <w:sz w:val="20"/>
                <w:szCs w:val="20"/>
              </w:rPr>
            </w:pPr>
            <w:r w:rsidRPr="00094A12">
              <w:rPr>
                <w:sz w:val="20"/>
                <w:szCs w:val="20"/>
              </w:rPr>
              <w:t>CONTENUTI DEL CORSO</w:t>
            </w:r>
          </w:p>
          <w:p w14:paraId="2EBAD96E" w14:textId="77777777" w:rsidR="00337066" w:rsidRDefault="00337066" w:rsidP="00A45E84">
            <w:pPr>
              <w:spacing w:after="0" w:line="240" w:lineRule="auto"/>
              <w:rPr>
                <w:sz w:val="20"/>
                <w:szCs w:val="20"/>
              </w:rPr>
            </w:pPr>
          </w:p>
          <w:p w14:paraId="5BF699C2" w14:textId="08C0BBEF" w:rsidR="00540726" w:rsidRPr="00540726" w:rsidRDefault="00540726" w:rsidP="00D869FC">
            <w:pPr>
              <w:spacing w:after="0" w:line="240" w:lineRule="auto"/>
              <w:jc w:val="both"/>
              <w:rPr>
                <w:sz w:val="20"/>
                <w:szCs w:val="20"/>
              </w:rPr>
            </w:pPr>
            <w:r w:rsidRPr="00540726">
              <w:rPr>
                <w:sz w:val="20"/>
                <w:szCs w:val="20"/>
              </w:rPr>
              <w:t xml:space="preserve">Il corso prevede </w:t>
            </w:r>
            <w:r w:rsidR="008C515B">
              <w:rPr>
                <w:sz w:val="20"/>
                <w:szCs w:val="20"/>
              </w:rPr>
              <w:t xml:space="preserve">tre </w:t>
            </w:r>
            <w:r w:rsidR="00045C34">
              <w:rPr>
                <w:sz w:val="20"/>
                <w:szCs w:val="20"/>
              </w:rPr>
              <w:t xml:space="preserve">moduli didattici </w:t>
            </w:r>
            <w:r w:rsidRPr="00540726">
              <w:rPr>
                <w:sz w:val="20"/>
                <w:szCs w:val="20"/>
              </w:rPr>
              <w:t xml:space="preserve">specifici, </w:t>
            </w:r>
            <w:r w:rsidR="00D869FC">
              <w:rPr>
                <w:sz w:val="20"/>
                <w:szCs w:val="20"/>
              </w:rPr>
              <w:t xml:space="preserve">che verranno condotti alternando le riflessioni teoriche con la visione </w:t>
            </w:r>
            <w:r w:rsidR="00CE79DE">
              <w:rPr>
                <w:sz w:val="20"/>
                <w:szCs w:val="20"/>
              </w:rPr>
              <w:t xml:space="preserve">di immagini e </w:t>
            </w:r>
            <w:r w:rsidRPr="00540726">
              <w:rPr>
                <w:sz w:val="20"/>
                <w:szCs w:val="20"/>
              </w:rPr>
              <w:t>sequenze tratte da film</w:t>
            </w:r>
            <w:r w:rsidR="00D869FC">
              <w:rPr>
                <w:sz w:val="20"/>
                <w:szCs w:val="20"/>
              </w:rPr>
              <w:t xml:space="preserve"> e </w:t>
            </w:r>
            <w:r w:rsidR="00E97555">
              <w:rPr>
                <w:sz w:val="20"/>
                <w:szCs w:val="20"/>
              </w:rPr>
              <w:t xml:space="preserve">con </w:t>
            </w:r>
            <w:r w:rsidR="00CE79DE">
              <w:rPr>
                <w:sz w:val="20"/>
                <w:szCs w:val="20"/>
              </w:rPr>
              <w:t xml:space="preserve">la proiezione di </w:t>
            </w:r>
            <w:r w:rsidR="00D869FC">
              <w:rPr>
                <w:sz w:val="20"/>
                <w:szCs w:val="20"/>
              </w:rPr>
              <w:t xml:space="preserve">alcune opere esemplari </w:t>
            </w:r>
            <w:r w:rsidR="00CE79DE">
              <w:rPr>
                <w:sz w:val="20"/>
                <w:szCs w:val="20"/>
              </w:rPr>
              <w:t>della storia del cinema</w:t>
            </w:r>
            <w:r w:rsidRPr="00540726">
              <w:rPr>
                <w:sz w:val="20"/>
                <w:szCs w:val="20"/>
              </w:rPr>
              <w:t xml:space="preserve">. </w:t>
            </w:r>
          </w:p>
          <w:p w14:paraId="1497C5BB" w14:textId="02D06C63" w:rsidR="003C18B5" w:rsidRPr="003C18B5" w:rsidRDefault="00D869FC" w:rsidP="004E6E06">
            <w:pPr>
              <w:spacing w:after="0" w:line="240" w:lineRule="auto"/>
              <w:jc w:val="both"/>
              <w:rPr>
                <w:sz w:val="20"/>
                <w:szCs w:val="20"/>
              </w:rPr>
            </w:pPr>
            <w:r>
              <w:rPr>
                <w:sz w:val="20"/>
                <w:szCs w:val="20"/>
              </w:rPr>
              <w:t xml:space="preserve">Il primo </w:t>
            </w:r>
            <w:r w:rsidR="00045C34">
              <w:rPr>
                <w:sz w:val="20"/>
                <w:szCs w:val="20"/>
              </w:rPr>
              <w:t xml:space="preserve">modulo </w:t>
            </w:r>
            <w:r w:rsidR="00E97555">
              <w:rPr>
                <w:sz w:val="20"/>
                <w:szCs w:val="20"/>
              </w:rPr>
              <w:t xml:space="preserve">di 6 ore (2 </w:t>
            </w:r>
            <w:r w:rsidR="00045C34">
              <w:rPr>
                <w:sz w:val="20"/>
                <w:szCs w:val="20"/>
              </w:rPr>
              <w:t>lezioni</w:t>
            </w:r>
            <w:r w:rsidR="00E97555">
              <w:rPr>
                <w:sz w:val="20"/>
                <w:szCs w:val="20"/>
              </w:rPr>
              <w:t xml:space="preserve">) </w:t>
            </w:r>
            <w:r>
              <w:rPr>
                <w:sz w:val="20"/>
                <w:szCs w:val="20"/>
              </w:rPr>
              <w:t xml:space="preserve">è dedicato </w:t>
            </w:r>
            <w:r w:rsidR="004E6E06">
              <w:rPr>
                <w:sz w:val="20"/>
                <w:szCs w:val="20"/>
              </w:rPr>
              <w:t>allo studio</w:t>
            </w:r>
            <w:r w:rsidR="003C18B5">
              <w:rPr>
                <w:sz w:val="20"/>
                <w:szCs w:val="20"/>
              </w:rPr>
              <w:t xml:space="preserve"> </w:t>
            </w:r>
            <w:r>
              <w:rPr>
                <w:sz w:val="20"/>
                <w:szCs w:val="20"/>
              </w:rPr>
              <w:t xml:space="preserve">degli elementi </w:t>
            </w:r>
            <w:r w:rsidR="001055FC">
              <w:rPr>
                <w:sz w:val="20"/>
                <w:szCs w:val="20"/>
              </w:rPr>
              <w:t xml:space="preserve">fondamentali </w:t>
            </w:r>
            <w:r>
              <w:rPr>
                <w:sz w:val="20"/>
                <w:szCs w:val="20"/>
              </w:rPr>
              <w:t>del linguaggio cinematografico</w:t>
            </w:r>
            <w:r w:rsidR="003C18B5">
              <w:rPr>
                <w:sz w:val="20"/>
                <w:szCs w:val="20"/>
              </w:rPr>
              <w:t xml:space="preserve">, </w:t>
            </w:r>
            <w:r w:rsidR="00335E49">
              <w:rPr>
                <w:sz w:val="20"/>
                <w:szCs w:val="20"/>
              </w:rPr>
              <w:t>alle</w:t>
            </w:r>
            <w:r w:rsidR="00E97555">
              <w:rPr>
                <w:sz w:val="20"/>
                <w:szCs w:val="20"/>
              </w:rPr>
              <w:t xml:space="preserve"> </w:t>
            </w:r>
            <w:r w:rsidR="003C18B5" w:rsidRPr="003C18B5">
              <w:rPr>
                <w:sz w:val="20"/>
                <w:szCs w:val="20"/>
              </w:rPr>
              <w:t xml:space="preserve">sue principali forme </w:t>
            </w:r>
            <w:r w:rsidR="004E6E06">
              <w:rPr>
                <w:sz w:val="20"/>
                <w:szCs w:val="20"/>
              </w:rPr>
              <w:t xml:space="preserve">grammaticali </w:t>
            </w:r>
            <w:r w:rsidR="00610202">
              <w:rPr>
                <w:sz w:val="20"/>
                <w:szCs w:val="20"/>
              </w:rPr>
              <w:t xml:space="preserve">ed espressive </w:t>
            </w:r>
            <w:r w:rsidR="003C18B5" w:rsidRPr="003C18B5">
              <w:rPr>
                <w:sz w:val="20"/>
                <w:szCs w:val="20"/>
              </w:rPr>
              <w:t>(</w:t>
            </w:r>
            <w:r w:rsidR="004E6E06">
              <w:rPr>
                <w:sz w:val="20"/>
                <w:szCs w:val="20"/>
              </w:rPr>
              <w:t>l’inquadratura</w:t>
            </w:r>
            <w:r w:rsidR="003C18B5" w:rsidRPr="003C18B5">
              <w:rPr>
                <w:sz w:val="20"/>
                <w:szCs w:val="20"/>
              </w:rPr>
              <w:t xml:space="preserve">, </w:t>
            </w:r>
            <w:r w:rsidR="00E97555">
              <w:rPr>
                <w:sz w:val="20"/>
                <w:szCs w:val="20"/>
              </w:rPr>
              <w:t xml:space="preserve">il </w:t>
            </w:r>
            <w:r w:rsidR="003C18B5" w:rsidRPr="003C18B5">
              <w:rPr>
                <w:sz w:val="20"/>
                <w:szCs w:val="20"/>
              </w:rPr>
              <w:t>montaggio</w:t>
            </w:r>
            <w:r w:rsidR="00E97555">
              <w:rPr>
                <w:sz w:val="20"/>
                <w:szCs w:val="20"/>
              </w:rPr>
              <w:t>, il suono, gli effetti speciali</w:t>
            </w:r>
            <w:r w:rsidR="00610202">
              <w:rPr>
                <w:sz w:val="20"/>
                <w:szCs w:val="20"/>
              </w:rPr>
              <w:t>)</w:t>
            </w:r>
            <w:r w:rsidR="003C18B5" w:rsidRPr="003C18B5">
              <w:rPr>
                <w:sz w:val="20"/>
                <w:szCs w:val="20"/>
              </w:rPr>
              <w:t xml:space="preserve"> </w:t>
            </w:r>
            <w:r w:rsidR="00335E49">
              <w:rPr>
                <w:sz w:val="20"/>
                <w:szCs w:val="20"/>
              </w:rPr>
              <w:t>e a</w:t>
            </w:r>
            <w:r w:rsidR="003C18B5" w:rsidRPr="003C18B5">
              <w:rPr>
                <w:sz w:val="20"/>
                <w:szCs w:val="20"/>
              </w:rPr>
              <w:t xml:space="preserve">i suoi </w:t>
            </w:r>
            <w:r w:rsidR="00E97555">
              <w:rPr>
                <w:sz w:val="20"/>
                <w:szCs w:val="20"/>
              </w:rPr>
              <w:t>principali elementi narrativi e</w:t>
            </w:r>
            <w:r w:rsidR="00610202">
              <w:rPr>
                <w:sz w:val="20"/>
                <w:szCs w:val="20"/>
              </w:rPr>
              <w:t xml:space="preserve"> stilistici </w:t>
            </w:r>
            <w:r w:rsidR="003C18B5" w:rsidRPr="003C18B5">
              <w:rPr>
                <w:sz w:val="20"/>
                <w:szCs w:val="20"/>
              </w:rPr>
              <w:t>(</w:t>
            </w:r>
            <w:r w:rsidR="00E97555">
              <w:rPr>
                <w:sz w:val="20"/>
                <w:szCs w:val="20"/>
              </w:rPr>
              <w:t xml:space="preserve">il soggetto e la sceneggiatura, </w:t>
            </w:r>
            <w:r w:rsidR="002061D1">
              <w:rPr>
                <w:sz w:val="20"/>
                <w:szCs w:val="20"/>
              </w:rPr>
              <w:t xml:space="preserve">lo spazio e il tempo del racconto, </w:t>
            </w:r>
            <w:r w:rsidR="00930F67">
              <w:rPr>
                <w:sz w:val="20"/>
                <w:szCs w:val="20"/>
              </w:rPr>
              <w:t>i generi, i personaggi,</w:t>
            </w:r>
            <w:r w:rsidR="00E97555">
              <w:rPr>
                <w:sz w:val="20"/>
                <w:szCs w:val="20"/>
              </w:rPr>
              <w:t xml:space="preserve"> la recitazione</w:t>
            </w:r>
            <w:r w:rsidR="004E6E06">
              <w:rPr>
                <w:sz w:val="20"/>
                <w:szCs w:val="20"/>
              </w:rPr>
              <w:t>)</w:t>
            </w:r>
            <w:r w:rsidR="002061D1">
              <w:rPr>
                <w:sz w:val="20"/>
                <w:szCs w:val="20"/>
              </w:rPr>
              <w:t>.</w:t>
            </w:r>
          </w:p>
          <w:p w14:paraId="6A214068" w14:textId="7FA0865E" w:rsidR="00C9220B" w:rsidRPr="00C9220B" w:rsidRDefault="002061D1" w:rsidP="00C9220B">
            <w:pPr>
              <w:spacing w:after="0" w:line="240" w:lineRule="auto"/>
              <w:jc w:val="both"/>
              <w:rPr>
                <w:sz w:val="20"/>
                <w:szCs w:val="20"/>
              </w:rPr>
            </w:pPr>
            <w:r>
              <w:rPr>
                <w:sz w:val="20"/>
                <w:szCs w:val="20"/>
              </w:rPr>
              <w:t xml:space="preserve">Il secondo </w:t>
            </w:r>
            <w:r w:rsidR="00045C34">
              <w:rPr>
                <w:sz w:val="20"/>
                <w:szCs w:val="20"/>
              </w:rPr>
              <w:t xml:space="preserve">modulo </w:t>
            </w:r>
            <w:r>
              <w:rPr>
                <w:sz w:val="20"/>
                <w:szCs w:val="20"/>
              </w:rPr>
              <w:t xml:space="preserve">di 36 ore (12 lezioni) </w:t>
            </w:r>
            <w:r w:rsidR="00335E49">
              <w:rPr>
                <w:sz w:val="20"/>
                <w:szCs w:val="20"/>
              </w:rPr>
              <w:t xml:space="preserve">svolge </w:t>
            </w:r>
            <w:r w:rsidR="00C9220B">
              <w:rPr>
                <w:sz w:val="20"/>
                <w:szCs w:val="20"/>
              </w:rPr>
              <w:t>una</w:t>
            </w:r>
            <w:r w:rsidR="00D8158F">
              <w:rPr>
                <w:sz w:val="20"/>
                <w:szCs w:val="20"/>
              </w:rPr>
              <w:t xml:space="preserve"> </w:t>
            </w:r>
            <w:r w:rsidR="00C9220B">
              <w:rPr>
                <w:sz w:val="20"/>
                <w:szCs w:val="20"/>
              </w:rPr>
              <w:t xml:space="preserve">trattazione introduttiva </w:t>
            </w:r>
            <w:r w:rsidR="002C6C23">
              <w:rPr>
                <w:sz w:val="20"/>
                <w:szCs w:val="20"/>
              </w:rPr>
              <w:t>a</w:t>
            </w:r>
            <w:r w:rsidR="00C9220B">
              <w:rPr>
                <w:sz w:val="20"/>
                <w:szCs w:val="20"/>
              </w:rPr>
              <w:t xml:space="preserve">lla </w:t>
            </w:r>
            <w:r w:rsidR="00D8158F">
              <w:rPr>
                <w:sz w:val="20"/>
                <w:szCs w:val="20"/>
              </w:rPr>
              <w:t>storia del c</w:t>
            </w:r>
            <w:r>
              <w:rPr>
                <w:sz w:val="20"/>
                <w:szCs w:val="20"/>
              </w:rPr>
              <w:t xml:space="preserve">inema, </w:t>
            </w:r>
            <w:r w:rsidR="00D8158F">
              <w:rPr>
                <w:sz w:val="20"/>
                <w:szCs w:val="20"/>
              </w:rPr>
              <w:t xml:space="preserve">con </w:t>
            </w:r>
            <w:r w:rsidR="002C6C23">
              <w:rPr>
                <w:sz w:val="20"/>
                <w:szCs w:val="20"/>
              </w:rPr>
              <w:t xml:space="preserve">lo </w:t>
            </w:r>
            <w:r w:rsidR="00D8158F">
              <w:rPr>
                <w:sz w:val="20"/>
                <w:szCs w:val="20"/>
              </w:rPr>
              <w:t xml:space="preserve">studio </w:t>
            </w:r>
            <w:r w:rsidR="00C9220B">
              <w:rPr>
                <w:sz w:val="20"/>
                <w:szCs w:val="20"/>
              </w:rPr>
              <w:t xml:space="preserve">dei </w:t>
            </w:r>
            <w:r w:rsidR="00D8158F">
              <w:rPr>
                <w:sz w:val="20"/>
                <w:szCs w:val="20"/>
              </w:rPr>
              <w:t xml:space="preserve">principali </w:t>
            </w:r>
            <w:r w:rsidR="00C9220B">
              <w:rPr>
                <w:sz w:val="20"/>
                <w:szCs w:val="20"/>
              </w:rPr>
              <w:t xml:space="preserve">autori </w:t>
            </w:r>
            <w:r w:rsidR="00D8158F">
              <w:rPr>
                <w:sz w:val="20"/>
                <w:szCs w:val="20"/>
              </w:rPr>
              <w:t>e de</w:t>
            </w:r>
            <w:r>
              <w:rPr>
                <w:sz w:val="20"/>
                <w:szCs w:val="20"/>
              </w:rPr>
              <w:t>i movimenti artistici più rilevanti. A partire dal pre-cinema</w:t>
            </w:r>
            <w:r w:rsidR="00D8158F">
              <w:rPr>
                <w:sz w:val="20"/>
                <w:szCs w:val="20"/>
              </w:rPr>
              <w:t xml:space="preserve"> e dai primi esperimenti sull’immagine in movimento</w:t>
            </w:r>
            <w:r w:rsidR="00C9220B">
              <w:rPr>
                <w:sz w:val="20"/>
                <w:szCs w:val="20"/>
              </w:rPr>
              <w:t xml:space="preserve"> fino al cinema contemporaneo e alla rivoluzione digitale</w:t>
            </w:r>
            <w:r>
              <w:rPr>
                <w:sz w:val="20"/>
                <w:szCs w:val="20"/>
              </w:rPr>
              <w:t xml:space="preserve">, </w:t>
            </w:r>
            <w:r w:rsidR="00D8158F">
              <w:rPr>
                <w:sz w:val="20"/>
                <w:szCs w:val="20"/>
              </w:rPr>
              <w:t xml:space="preserve">verrà svolto </w:t>
            </w:r>
            <w:r w:rsidR="00C9220B">
              <w:rPr>
                <w:sz w:val="20"/>
                <w:szCs w:val="20"/>
              </w:rPr>
              <w:t xml:space="preserve">un percorso cronologico che seguirà le varie fasi della storia del cinema, </w:t>
            </w:r>
            <w:r w:rsidR="00C9220B" w:rsidRPr="00C9220B">
              <w:rPr>
                <w:sz w:val="20"/>
                <w:szCs w:val="20"/>
              </w:rPr>
              <w:t xml:space="preserve">con particolare attenzione agli autori </w:t>
            </w:r>
            <w:r w:rsidR="00C9220B">
              <w:rPr>
                <w:sz w:val="20"/>
                <w:szCs w:val="20"/>
              </w:rPr>
              <w:t xml:space="preserve">e </w:t>
            </w:r>
            <w:r w:rsidR="00D56916">
              <w:rPr>
                <w:sz w:val="20"/>
                <w:szCs w:val="20"/>
              </w:rPr>
              <w:t>all</w:t>
            </w:r>
            <w:r w:rsidR="00C9220B" w:rsidRPr="00C9220B">
              <w:rPr>
                <w:sz w:val="20"/>
                <w:szCs w:val="20"/>
              </w:rPr>
              <w:t>e opere</w:t>
            </w:r>
            <w:r w:rsidR="00C9220B">
              <w:rPr>
                <w:sz w:val="20"/>
                <w:szCs w:val="20"/>
              </w:rPr>
              <w:t xml:space="preserve"> che hanno rappresentato in modo più significativo </w:t>
            </w:r>
            <w:r w:rsidR="00C9220B" w:rsidRPr="00C9220B">
              <w:rPr>
                <w:sz w:val="20"/>
                <w:szCs w:val="20"/>
              </w:rPr>
              <w:t xml:space="preserve">l’evoluzione </w:t>
            </w:r>
            <w:r w:rsidR="00C9220B">
              <w:rPr>
                <w:sz w:val="20"/>
                <w:szCs w:val="20"/>
              </w:rPr>
              <w:t xml:space="preserve">e lo sviluppo </w:t>
            </w:r>
            <w:r w:rsidR="00C9220B" w:rsidRPr="00C9220B">
              <w:rPr>
                <w:sz w:val="20"/>
                <w:szCs w:val="20"/>
              </w:rPr>
              <w:t xml:space="preserve">del linguaggio cinematografico. </w:t>
            </w:r>
          </w:p>
          <w:p w14:paraId="0C7B5A8E" w14:textId="37BDBC78" w:rsidR="00663283" w:rsidRDefault="00045C34" w:rsidP="00197C5C">
            <w:pPr>
              <w:spacing w:after="0" w:line="240" w:lineRule="auto"/>
              <w:jc w:val="both"/>
              <w:rPr>
                <w:sz w:val="20"/>
                <w:szCs w:val="20"/>
              </w:rPr>
            </w:pPr>
            <w:r>
              <w:rPr>
                <w:sz w:val="20"/>
                <w:szCs w:val="20"/>
              </w:rPr>
              <w:t>Il terzo modulo di 14</w:t>
            </w:r>
            <w:r w:rsidR="00C9220B">
              <w:rPr>
                <w:sz w:val="20"/>
                <w:szCs w:val="20"/>
              </w:rPr>
              <w:t xml:space="preserve"> ore (</w:t>
            </w:r>
            <w:r>
              <w:rPr>
                <w:sz w:val="20"/>
                <w:szCs w:val="20"/>
              </w:rPr>
              <w:t xml:space="preserve">4 lezioni) </w:t>
            </w:r>
            <w:r w:rsidR="00335E49">
              <w:rPr>
                <w:sz w:val="20"/>
                <w:szCs w:val="20"/>
              </w:rPr>
              <w:t>si propone di prendere in esame</w:t>
            </w:r>
            <w:r w:rsidR="00FF43D4">
              <w:rPr>
                <w:sz w:val="20"/>
                <w:szCs w:val="20"/>
              </w:rPr>
              <w:t xml:space="preserve"> </w:t>
            </w:r>
            <w:r w:rsidR="00F619FA">
              <w:rPr>
                <w:sz w:val="20"/>
                <w:szCs w:val="20"/>
              </w:rPr>
              <w:t xml:space="preserve">i principali autori e </w:t>
            </w:r>
            <w:r w:rsidR="00197C5C">
              <w:rPr>
                <w:sz w:val="20"/>
                <w:szCs w:val="20"/>
              </w:rPr>
              <w:t xml:space="preserve">i principali approcci </w:t>
            </w:r>
            <w:r w:rsidR="00F619FA">
              <w:rPr>
                <w:sz w:val="20"/>
                <w:szCs w:val="20"/>
              </w:rPr>
              <w:t>teorico-</w:t>
            </w:r>
            <w:r w:rsidR="00197C5C">
              <w:rPr>
                <w:sz w:val="20"/>
                <w:szCs w:val="20"/>
              </w:rPr>
              <w:t xml:space="preserve">metodologici </w:t>
            </w:r>
            <w:r w:rsidR="00F619FA">
              <w:rPr>
                <w:sz w:val="20"/>
                <w:szCs w:val="20"/>
              </w:rPr>
              <w:t xml:space="preserve">di </w:t>
            </w:r>
            <w:r w:rsidR="00197C5C">
              <w:rPr>
                <w:sz w:val="20"/>
                <w:szCs w:val="20"/>
              </w:rPr>
              <w:t xml:space="preserve">analisi del </w:t>
            </w:r>
            <w:r w:rsidR="00F619FA">
              <w:rPr>
                <w:sz w:val="20"/>
                <w:szCs w:val="20"/>
              </w:rPr>
              <w:t xml:space="preserve">testo </w:t>
            </w:r>
            <w:r w:rsidR="00197C5C">
              <w:rPr>
                <w:sz w:val="20"/>
                <w:szCs w:val="20"/>
              </w:rPr>
              <w:t>film</w:t>
            </w:r>
            <w:r w:rsidR="00F619FA">
              <w:rPr>
                <w:sz w:val="20"/>
                <w:szCs w:val="20"/>
              </w:rPr>
              <w:t>ico</w:t>
            </w:r>
            <w:r w:rsidR="00197C5C">
              <w:rPr>
                <w:sz w:val="20"/>
                <w:szCs w:val="20"/>
              </w:rPr>
              <w:t xml:space="preserve">, con particolare riferimento </w:t>
            </w:r>
            <w:r w:rsidR="00F619FA">
              <w:rPr>
                <w:sz w:val="20"/>
                <w:szCs w:val="20"/>
              </w:rPr>
              <w:t xml:space="preserve">alla filosofia </w:t>
            </w:r>
            <w:r w:rsidR="009A2C4A">
              <w:rPr>
                <w:sz w:val="20"/>
                <w:szCs w:val="20"/>
              </w:rPr>
              <w:t>del film e</w:t>
            </w:r>
            <w:r w:rsidR="00F619FA">
              <w:rPr>
                <w:sz w:val="20"/>
                <w:szCs w:val="20"/>
              </w:rPr>
              <w:t xml:space="preserve"> alla pedagogia del cinema</w:t>
            </w:r>
            <w:r w:rsidR="009A2C4A">
              <w:rPr>
                <w:sz w:val="20"/>
                <w:szCs w:val="20"/>
              </w:rPr>
              <w:t>,</w:t>
            </w:r>
            <w:r w:rsidR="00F619FA">
              <w:rPr>
                <w:sz w:val="20"/>
                <w:szCs w:val="20"/>
              </w:rPr>
              <w:t xml:space="preserve"> </w:t>
            </w:r>
            <w:r w:rsidR="00663283">
              <w:rPr>
                <w:sz w:val="20"/>
                <w:szCs w:val="20"/>
              </w:rPr>
              <w:t xml:space="preserve">per </w:t>
            </w:r>
            <w:r w:rsidR="00F619FA">
              <w:rPr>
                <w:sz w:val="20"/>
                <w:szCs w:val="20"/>
              </w:rPr>
              <w:t>l’utilizzo del film come specifico e peculiare strumento didattico.</w:t>
            </w:r>
            <w:r w:rsidR="009E2B80">
              <w:rPr>
                <w:sz w:val="20"/>
                <w:szCs w:val="20"/>
              </w:rPr>
              <w:t xml:space="preserve"> </w:t>
            </w:r>
            <w:r w:rsidR="00663283">
              <w:rPr>
                <w:sz w:val="20"/>
                <w:szCs w:val="20"/>
              </w:rPr>
              <w:t xml:space="preserve">Alla riflessione </w:t>
            </w:r>
            <w:r w:rsidR="00663283" w:rsidRPr="00663283">
              <w:rPr>
                <w:sz w:val="20"/>
                <w:szCs w:val="20"/>
              </w:rPr>
              <w:t xml:space="preserve">di carattere </w:t>
            </w:r>
            <w:r w:rsidR="00663283">
              <w:rPr>
                <w:sz w:val="20"/>
                <w:szCs w:val="20"/>
              </w:rPr>
              <w:t xml:space="preserve">teorico </w:t>
            </w:r>
            <w:r w:rsidR="00663283" w:rsidRPr="00663283">
              <w:rPr>
                <w:sz w:val="20"/>
                <w:szCs w:val="20"/>
              </w:rPr>
              <w:t xml:space="preserve">e </w:t>
            </w:r>
            <w:r w:rsidR="00663283">
              <w:rPr>
                <w:sz w:val="20"/>
                <w:szCs w:val="20"/>
              </w:rPr>
              <w:t xml:space="preserve">metodologico saranno </w:t>
            </w:r>
            <w:r w:rsidR="00663283" w:rsidRPr="00663283">
              <w:rPr>
                <w:sz w:val="20"/>
                <w:szCs w:val="20"/>
              </w:rPr>
              <w:t xml:space="preserve">affiancate dettagliate analisi </w:t>
            </w:r>
            <w:r w:rsidR="00663283">
              <w:rPr>
                <w:sz w:val="20"/>
                <w:szCs w:val="20"/>
              </w:rPr>
              <w:t>testuali.</w:t>
            </w:r>
          </w:p>
          <w:p w14:paraId="500E9874" w14:textId="77777777" w:rsidR="00BB5A35" w:rsidRDefault="00BB5A35" w:rsidP="002061D1">
            <w:pPr>
              <w:spacing w:after="0" w:line="240" w:lineRule="auto"/>
              <w:jc w:val="both"/>
              <w:rPr>
                <w:sz w:val="20"/>
                <w:szCs w:val="20"/>
              </w:rPr>
            </w:pPr>
          </w:p>
          <w:p w14:paraId="4830033D" w14:textId="41D70DE5" w:rsidR="00D8158F" w:rsidRDefault="00F619FA" w:rsidP="002061D1">
            <w:pPr>
              <w:spacing w:after="0" w:line="240" w:lineRule="auto"/>
              <w:jc w:val="both"/>
              <w:rPr>
                <w:sz w:val="20"/>
                <w:szCs w:val="20"/>
              </w:rPr>
            </w:pPr>
            <w:r>
              <w:rPr>
                <w:sz w:val="20"/>
                <w:szCs w:val="20"/>
              </w:rPr>
              <w:t>Più precisamente</w:t>
            </w:r>
            <w:r w:rsidR="002C6C23">
              <w:rPr>
                <w:sz w:val="20"/>
                <w:szCs w:val="20"/>
              </w:rPr>
              <w:t>,</w:t>
            </w:r>
            <w:r>
              <w:rPr>
                <w:sz w:val="20"/>
                <w:szCs w:val="20"/>
              </w:rPr>
              <w:t xml:space="preserve"> il corso si articola nei seguenti moduli e unità didattiche:</w:t>
            </w:r>
          </w:p>
          <w:p w14:paraId="2FDB3C44" w14:textId="77777777" w:rsidR="00D65C8F" w:rsidRDefault="00D65C8F" w:rsidP="00A45E84">
            <w:pPr>
              <w:spacing w:after="0" w:line="240" w:lineRule="auto"/>
              <w:rPr>
                <w:sz w:val="20"/>
                <w:szCs w:val="20"/>
              </w:rPr>
            </w:pPr>
          </w:p>
          <w:p w14:paraId="7639BFA2" w14:textId="6CBD9246" w:rsidR="00460FE2" w:rsidRDefault="006557D2" w:rsidP="00A45E84">
            <w:pPr>
              <w:spacing w:after="0" w:line="240" w:lineRule="auto"/>
              <w:rPr>
                <w:sz w:val="20"/>
                <w:szCs w:val="20"/>
              </w:rPr>
            </w:pPr>
            <w:r>
              <w:rPr>
                <w:sz w:val="20"/>
                <w:szCs w:val="20"/>
              </w:rPr>
              <w:t>Modulo 1</w:t>
            </w:r>
            <w:r w:rsidR="00460FE2">
              <w:rPr>
                <w:sz w:val="20"/>
                <w:szCs w:val="20"/>
              </w:rPr>
              <w:t xml:space="preserve"> (</w:t>
            </w:r>
            <w:r w:rsidR="00BB0BFE">
              <w:rPr>
                <w:sz w:val="20"/>
                <w:szCs w:val="20"/>
              </w:rPr>
              <w:t xml:space="preserve">settimana I, </w:t>
            </w:r>
            <w:r w:rsidR="00E97555">
              <w:rPr>
                <w:sz w:val="20"/>
                <w:szCs w:val="20"/>
              </w:rPr>
              <w:t>6 ore</w:t>
            </w:r>
            <w:r w:rsidR="00460FE2">
              <w:rPr>
                <w:sz w:val="20"/>
                <w:szCs w:val="20"/>
              </w:rPr>
              <w:t>)</w:t>
            </w:r>
          </w:p>
          <w:p w14:paraId="4B9FFB01" w14:textId="536D27B6" w:rsidR="00E97555" w:rsidRDefault="00BB0BFE" w:rsidP="00A45E84">
            <w:pPr>
              <w:spacing w:after="0" w:line="240" w:lineRule="auto"/>
              <w:rPr>
                <w:sz w:val="20"/>
                <w:szCs w:val="20"/>
              </w:rPr>
            </w:pPr>
            <w:r>
              <w:rPr>
                <w:sz w:val="20"/>
                <w:szCs w:val="20"/>
              </w:rPr>
              <w:t>Il</w:t>
            </w:r>
            <w:r w:rsidR="006557D2">
              <w:rPr>
                <w:sz w:val="20"/>
                <w:szCs w:val="20"/>
              </w:rPr>
              <w:t xml:space="preserve"> </w:t>
            </w:r>
            <w:r w:rsidR="00460FE2">
              <w:rPr>
                <w:sz w:val="20"/>
                <w:szCs w:val="20"/>
              </w:rPr>
              <w:t>linguaggio cinematografico</w:t>
            </w:r>
          </w:p>
          <w:p w14:paraId="405278D0" w14:textId="541848F7" w:rsidR="008C515B" w:rsidRDefault="00460FE2" w:rsidP="008C515B">
            <w:pPr>
              <w:pStyle w:val="Paragrafoelenco"/>
              <w:numPr>
                <w:ilvl w:val="0"/>
                <w:numId w:val="15"/>
              </w:numPr>
              <w:rPr>
                <w:sz w:val="20"/>
                <w:szCs w:val="20"/>
              </w:rPr>
            </w:pPr>
            <w:r w:rsidRPr="008C515B">
              <w:rPr>
                <w:sz w:val="20"/>
                <w:szCs w:val="20"/>
              </w:rPr>
              <w:t>Fondamenti di grammatica cinematografica</w:t>
            </w:r>
            <w:r w:rsidR="009A2C4A">
              <w:rPr>
                <w:sz w:val="20"/>
                <w:szCs w:val="20"/>
              </w:rPr>
              <w:t xml:space="preserve"> (3 ore)</w:t>
            </w:r>
          </w:p>
          <w:p w14:paraId="63584CFC" w14:textId="1373D39B" w:rsidR="00460FE2" w:rsidRPr="00FF658B" w:rsidRDefault="008C515B" w:rsidP="00FF658B">
            <w:pPr>
              <w:pStyle w:val="Paragrafoelenco"/>
              <w:numPr>
                <w:ilvl w:val="0"/>
                <w:numId w:val="15"/>
              </w:numPr>
              <w:rPr>
                <w:sz w:val="20"/>
                <w:szCs w:val="20"/>
              </w:rPr>
            </w:pPr>
            <w:r w:rsidRPr="008C515B">
              <w:rPr>
                <w:sz w:val="20"/>
                <w:szCs w:val="20"/>
              </w:rPr>
              <w:t>Fondamenti di</w:t>
            </w:r>
            <w:r w:rsidR="001551F9" w:rsidRPr="008C515B">
              <w:rPr>
                <w:sz w:val="20"/>
                <w:szCs w:val="20"/>
              </w:rPr>
              <w:t xml:space="preserve"> narrazione filmica</w:t>
            </w:r>
            <w:r w:rsidR="009A2C4A">
              <w:rPr>
                <w:sz w:val="20"/>
                <w:szCs w:val="20"/>
              </w:rPr>
              <w:t xml:space="preserve"> (3 ore)</w:t>
            </w:r>
            <w:r w:rsidR="00961E97" w:rsidRPr="00FF658B">
              <w:rPr>
                <w:sz w:val="20"/>
                <w:szCs w:val="20"/>
              </w:rPr>
              <w:br/>
            </w:r>
          </w:p>
          <w:p w14:paraId="5AFB6E0F" w14:textId="77777777" w:rsidR="00BB5A35" w:rsidRDefault="00BB5A35" w:rsidP="008C515B">
            <w:pPr>
              <w:spacing w:after="0" w:line="240" w:lineRule="auto"/>
              <w:rPr>
                <w:sz w:val="20"/>
                <w:szCs w:val="20"/>
              </w:rPr>
            </w:pPr>
          </w:p>
          <w:p w14:paraId="546709EE" w14:textId="565AD3B6" w:rsidR="008C515B" w:rsidRDefault="006557D2" w:rsidP="008C515B">
            <w:pPr>
              <w:spacing w:after="0" w:line="240" w:lineRule="auto"/>
              <w:rPr>
                <w:sz w:val="20"/>
                <w:szCs w:val="20"/>
              </w:rPr>
            </w:pPr>
            <w:r>
              <w:rPr>
                <w:sz w:val="20"/>
                <w:szCs w:val="20"/>
              </w:rPr>
              <w:t>Modulo 2</w:t>
            </w:r>
            <w:r w:rsidR="008C515B">
              <w:rPr>
                <w:sz w:val="20"/>
                <w:szCs w:val="20"/>
              </w:rPr>
              <w:t xml:space="preserve"> (</w:t>
            </w:r>
            <w:r w:rsidR="00BB0BFE">
              <w:rPr>
                <w:sz w:val="20"/>
                <w:szCs w:val="20"/>
              </w:rPr>
              <w:t xml:space="preserve">settimane II-VII, </w:t>
            </w:r>
            <w:r w:rsidR="007964C8">
              <w:rPr>
                <w:sz w:val="20"/>
                <w:szCs w:val="20"/>
              </w:rPr>
              <w:t>3</w:t>
            </w:r>
            <w:r w:rsidR="00045C34">
              <w:rPr>
                <w:sz w:val="20"/>
                <w:szCs w:val="20"/>
              </w:rPr>
              <w:t>6 ore</w:t>
            </w:r>
            <w:r w:rsidR="008C515B">
              <w:rPr>
                <w:sz w:val="20"/>
                <w:szCs w:val="20"/>
              </w:rPr>
              <w:t>)</w:t>
            </w:r>
          </w:p>
          <w:p w14:paraId="0FF4E1BB" w14:textId="70E4EE3C" w:rsidR="008C515B" w:rsidRDefault="006557D2" w:rsidP="008C515B">
            <w:pPr>
              <w:spacing w:after="0" w:line="240" w:lineRule="auto"/>
              <w:rPr>
                <w:sz w:val="20"/>
                <w:szCs w:val="20"/>
              </w:rPr>
            </w:pPr>
            <w:r>
              <w:rPr>
                <w:sz w:val="20"/>
                <w:szCs w:val="20"/>
              </w:rPr>
              <w:t xml:space="preserve">La </w:t>
            </w:r>
            <w:r w:rsidR="007964C8">
              <w:rPr>
                <w:sz w:val="20"/>
                <w:szCs w:val="20"/>
              </w:rPr>
              <w:t>s</w:t>
            </w:r>
            <w:r w:rsidR="00213E7F">
              <w:rPr>
                <w:sz w:val="20"/>
                <w:szCs w:val="20"/>
              </w:rPr>
              <w:t>toria del cinema,</w:t>
            </w:r>
            <w:r w:rsidR="007964C8">
              <w:rPr>
                <w:sz w:val="20"/>
                <w:szCs w:val="20"/>
              </w:rPr>
              <w:t xml:space="preserve"> dalle origini </w:t>
            </w:r>
            <w:r>
              <w:rPr>
                <w:sz w:val="20"/>
                <w:szCs w:val="20"/>
              </w:rPr>
              <w:t>alla rivoluzione digitale</w:t>
            </w:r>
          </w:p>
          <w:p w14:paraId="5CE88ED7" w14:textId="75B8F0FD" w:rsidR="006557D2" w:rsidRDefault="00F619FA" w:rsidP="00F17B0F">
            <w:pPr>
              <w:pStyle w:val="Paragrafoelenco"/>
              <w:numPr>
                <w:ilvl w:val="0"/>
                <w:numId w:val="15"/>
              </w:numPr>
              <w:rPr>
                <w:sz w:val="20"/>
                <w:szCs w:val="20"/>
              </w:rPr>
            </w:pPr>
            <w:r>
              <w:rPr>
                <w:sz w:val="20"/>
                <w:szCs w:val="20"/>
              </w:rPr>
              <w:t>P</w:t>
            </w:r>
            <w:r w:rsidR="00F17B0F">
              <w:rPr>
                <w:sz w:val="20"/>
                <w:szCs w:val="20"/>
              </w:rPr>
              <w:t>r</w:t>
            </w:r>
            <w:r w:rsidR="006557D2" w:rsidRPr="006557D2">
              <w:rPr>
                <w:sz w:val="20"/>
                <w:szCs w:val="20"/>
              </w:rPr>
              <w:t>e</w:t>
            </w:r>
            <w:r w:rsidR="00BB0BFE">
              <w:rPr>
                <w:sz w:val="20"/>
                <w:szCs w:val="20"/>
              </w:rPr>
              <w:t>-</w:t>
            </w:r>
            <w:r w:rsidR="006557D2" w:rsidRPr="006557D2">
              <w:rPr>
                <w:sz w:val="20"/>
                <w:szCs w:val="20"/>
              </w:rPr>
              <w:t>cinema</w:t>
            </w:r>
            <w:r w:rsidR="00F17B0F">
              <w:rPr>
                <w:sz w:val="20"/>
                <w:szCs w:val="20"/>
              </w:rPr>
              <w:t xml:space="preserve"> e </w:t>
            </w:r>
            <w:r w:rsidR="006557D2" w:rsidRPr="00F17B0F">
              <w:rPr>
                <w:sz w:val="20"/>
                <w:szCs w:val="20"/>
              </w:rPr>
              <w:t>cinema delle origini</w:t>
            </w:r>
            <w:r>
              <w:rPr>
                <w:sz w:val="20"/>
                <w:szCs w:val="20"/>
              </w:rPr>
              <w:t xml:space="preserve"> </w:t>
            </w:r>
            <w:r w:rsidR="009A2C4A">
              <w:rPr>
                <w:sz w:val="20"/>
                <w:szCs w:val="20"/>
              </w:rPr>
              <w:t>(6 ore)</w:t>
            </w:r>
          </w:p>
          <w:p w14:paraId="035BD508" w14:textId="10A79B1C" w:rsidR="00D74284" w:rsidRPr="00B57D35" w:rsidRDefault="006557D2" w:rsidP="00B57D35">
            <w:pPr>
              <w:pStyle w:val="Paragrafoelenco"/>
              <w:numPr>
                <w:ilvl w:val="0"/>
                <w:numId w:val="15"/>
              </w:numPr>
              <w:rPr>
                <w:sz w:val="20"/>
                <w:szCs w:val="20"/>
              </w:rPr>
            </w:pPr>
            <w:r w:rsidRPr="006557D2">
              <w:rPr>
                <w:sz w:val="20"/>
                <w:szCs w:val="20"/>
              </w:rPr>
              <w:t>Le avanguardie</w:t>
            </w:r>
            <w:r>
              <w:rPr>
                <w:sz w:val="20"/>
                <w:szCs w:val="20"/>
              </w:rPr>
              <w:t xml:space="preserve"> storiche</w:t>
            </w:r>
            <w:r w:rsidR="00F17B0F">
              <w:rPr>
                <w:sz w:val="20"/>
                <w:szCs w:val="20"/>
              </w:rPr>
              <w:t xml:space="preserve"> e il cinema sovietico</w:t>
            </w:r>
            <w:r w:rsidR="009A2C4A">
              <w:rPr>
                <w:sz w:val="20"/>
                <w:szCs w:val="20"/>
              </w:rPr>
              <w:t xml:space="preserve"> (6 ore)</w:t>
            </w:r>
          </w:p>
          <w:p w14:paraId="1D300C0D" w14:textId="555C102A" w:rsidR="00B844C8" w:rsidRDefault="00303DE8" w:rsidP="00B844C8">
            <w:pPr>
              <w:pStyle w:val="Paragrafoelenco"/>
              <w:numPr>
                <w:ilvl w:val="0"/>
                <w:numId w:val="15"/>
              </w:numPr>
              <w:rPr>
                <w:sz w:val="20"/>
                <w:szCs w:val="20"/>
              </w:rPr>
            </w:pPr>
            <w:r>
              <w:rPr>
                <w:sz w:val="20"/>
                <w:szCs w:val="20"/>
              </w:rPr>
              <w:t>Hollywood e i</w:t>
            </w:r>
            <w:r w:rsidR="006557D2" w:rsidRPr="006557D2">
              <w:rPr>
                <w:sz w:val="20"/>
                <w:szCs w:val="20"/>
              </w:rPr>
              <w:t>l cinema classico</w:t>
            </w:r>
            <w:r w:rsidR="009A2C4A">
              <w:rPr>
                <w:sz w:val="20"/>
                <w:szCs w:val="20"/>
              </w:rPr>
              <w:t xml:space="preserve"> (6 ore)</w:t>
            </w:r>
          </w:p>
          <w:p w14:paraId="62BED90F" w14:textId="42C8013C" w:rsidR="00AF6CE5" w:rsidRDefault="00FF658B" w:rsidP="00FF658B">
            <w:pPr>
              <w:pStyle w:val="Paragrafoelenco"/>
              <w:numPr>
                <w:ilvl w:val="0"/>
                <w:numId w:val="15"/>
              </w:numPr>
              <w:rPr>
                <w:sz w:val="20"/>
                <w:szCs w:val="20"/>
              </w:rPr>
            </w:pPr>
            <w:r>
              <w:rPr>
                <w:sz w:val="20"/>
                <w:szCs w:val="20"/>
              </w:rPr>
              <w:t>Totalitarismi e cinema di propaganda</w:t>
            </w:r>
            <w:r w:rsidR="009A2C4A">
              <w:rPr>
                <w:sz w:val="20"/>
                <w:szCs w:val="20"/>
              </w:rPr>
              <w:t xml:space="preserve"> (6 ore)</w:t>
            </w:r>
          </w:p>
          <w:p w14:paraId="2B46D9B0" w14:textId="0DE44400" w:rsidR="006557D2" w:rsidRPr="00B844C8" w:rsidRDefault="00B844C8" w:rsidP="00B844C8">
            <w:pPr>
              <w:pStyle w:val="Paragrafoelenco"/>
              <w:numPr>
                <w:ilvl w:val="0"/>
                <w:numId w:val="15"/>
              </w:numPr>
              <w:rPr>
                <w:sz w:val="20"/>
                <w:szCs w:val="20"/>
              </w:rPr>
            </w:pPr>
            <w:r>
              <w:rPr>
                <w:sz w:val="20"/>
                <w:szCs w:val="20"/>
              </w:rPr>
              <w:t xml:space="preserve">Neorealismo, </w:t>
            </w:r>
            <w:r>
              <w:rPr>
                <w:i/>
                <w:sz w:val="20"/>
                <w:szCs w:val="20"/>
              </w:rPr>
              <w:t xml:space="preserve">Nouvelle </w:t>
            </w:r>
            <w:r w:rsidRPr="0044611C">
              <w:rPr>
                <w:i/>
                <w:sz w:val="20"/>
                <w:szCs w:val="20"/>
              </w:rPr>
              <w:t>Vague</w:t>
            </w:r>
            <w:r>
              <w:rPr>
                <w:sz w:val="20"/>
                <w:szCs w:val="20"/>
              </w:rPr>
              <w:t xml:space="preserve"> e </w:t>
            </w:r>
            <w:r w:rsidR="006557D2" w:rsidRPr="00B844C8">
              <w:rPr>
                <w:sz w:val="20"/>
                <w:szCs w:val="20"/>
              </w:rPr>
              <w:t>cinema moderno</w:t>
            </w:r>
            <w:r w:rsidR="00045C34">
              <w:rPr>
                <w:sz w:val="20"/>
                <w:szCs w:val="20"/>
              </w:rPr>
              <w:t xml:space="preserve"> </w:t>
            </w:r>
            <w:r w:rsidR="009A2C4A">
              <w:rPr>
                <w:sz w:val="20"/>
                <w:szCs w:val="20"/>
              </w:rPr>
              <w:t>(6 ore)</w:t>
            </w:r>
          </w:p>
          <w:p w14:paraId="4ECC89B2" w14:textId="7BDE0370" w:rsidR="006557D2" w:rsidRPr="006557D2" w:rsidRDefault="006557D2" w:rsidP="006557D2">
            <w:pPr>
              <w:pStyle w:val="Paragrafoelenco"/>
              <w:numPr>
                <w:ilvl w:val="0"/>
                <w:numId w:val="15"/>
              </w:numPr>
              <w:rPr>
                <w:sz w:val="20"/>
                <w:szCs w:val="20"/>
              </w:rPr>
            </w:pPr>
            <w:r w:rsidRPr="006557D2">
              <w:rPr>
                <w:sz w:val="20"/>
                <w:szCs w:val="20"/>
              </w:rPr>
              <w:t>Il cin</w:t>
            </w:r>
            <w:r>
              <w:rPr>
                <w:sz w:val="20"/>
                <w:szCs w:val="20"/>
              </w:rPr>
              <w:t>ema postmoderno e contemporaneo</w:t>
            </w:r>
            <w:r w:rsidR="009A2C4A">
              <w:rPr>
                <w:sz w:val="20"/>
                <w:szCs w:val="20"/>
              </w:rPr>
              <w:t xml:space="preserve"> (6 ore)</w:t>
            </w:r>
          </w:p>
          <w:p w14:paraId="34C24BB0" w14:textId="77B63C7E" w:rsidR="008C515B" w:rsidRPr="008C515B" w:rsidRDefault="008C515B" w:rsidP="006557D2">
            <w:pPr>
              <w:pStyle w:val="Paragrafoelenco"/>
              <w:rPr>
                <w:sz w:val="20"/>
                <w:szCs w:val="20"/>
              </w:rPr>
            </w:pPr>
          </w:p>
          <w:p w14:paraId="04319063" w14:textId="65E68A5F" w:rsidR="006557D2" w:rsidRDefault="006557D2" w:rsidP="006557D2">
            <w:pPr>
              <w:spacing w:after="0" w:line="240" w:lineRule="auto"/>
              <w:rPr>
                <w:sz w:val="20"/>
                <w:szCs w:val="20"/>
              </w:rPr>
            </w:pPr>
            <w:r>
              <w:rPr>
                <w:sz w:val="20"/>
                <w:szCs w:val="20"/>
              </w:rPr>
              <w:t>Modulo 3 (</w:t>
            </w:r>
            <w:r w:rsidR="00045C34">
              <w:rPr>
                <w:sz w:val="20"/>
                <w:szCs w:val="20"/>
              </w:rPr>
              <w:t>s</w:t>
            </w:r>
            <w:r w:rsidR="00FF658B">
              <w:rPr>
                <w:sz w:val="20"/>
                <w:szCs w:val="20"/>
              </w:rPr>
              <w:t>et</w:t>
            </w:r>
            <w:r w:rsidR="00045C34">
              <w:rPr>
                <w:sz w:val="20"/>
                <w:szCs w:val="20"/>
              </w:rPr>
              <w:t>timane VIII-IX, 14 ore</w:t>
            </w:r>
            <w:r>
              <w:rPr>
                <w:sz w:val="20"/>
                <w:szCs w:val="20"/>
              </w:rPr>
              <w:t>)</w:t>
            </w:r>
          </w:p>
          <w:p w14:paraId="7C7CD325" w14:textId="7086B109" w:rsidR="006557D2" w:rsidRDefault="006557D2" w:rsidP="006557D2">
            <w:pPr>
              <w:spacing w:after="0" w:line="240" w:lineRule="auto"/>
              <w:rPr>
                <w:sz w:val="20"/>
                <w:szCs w:val="20"/>
              </w:rPr>
            </w:pPr>
            <w:r>
              <w:rPr>
                <w:sz w:val="20"/>
                <w:szCs w:val="20"/>
              </w:rPr>
              <w:t>Analisi, interpretazione filmica e pedagogia del cinema</w:t>
            </w:r>
          </w:p>
          <w:p w14:paraId="4E1EB1EF" w14:textId="388D4A44" w:rsidR="009A2C4A" w:rsidRDefault="00B77ED4" w:rsidP="00B77ED4">
            <w:pPr>
              <w:pStyle w:val="Paragrafoelenco"/>
              <w:numPr>
                <w:ilvl w:val="0"/>
                <w:numId w:val="15"/>
              </w:numPr>
              <w:rPr>
                <w:sz w:val="20"/>
                <w:szCs w:val="20"/>
              </w:rPr>
            </w:pPr>
            <w:r>
              <w:rPr>
                <w:sz w:val="20"/>
                <w:szCs w:val="20"/>
              </w:rPr>
              <w:t>Q</w:t>
            </w:r>
            <w:r w:rsidRPr="00B77ED4">
              <w:rPr>
                <w:sz w:val="20"/>
                <w:szCs w:val="20"/>
              </w:rPr>
              <w:t xml:space="preserve">uestioni teorico-metodologiche </w:t>
            </w:r>
            <w:r>
              <w:rPr>
                <w:sz w:val="20"/>
                <w:szCs w:val="20"/>
              </w:rPr>
              <w:t>del</w:t>
            </w:r>
            <w:r w:rsidRPr="00B77ED4">
              <w:rPr>
                <w:sz w:val="20"/>
                <w:szCs w:val="20"/>
              </w:rPr>
              <w:t>l’analisi film</w:t>
            </w:r>
            <w:r>
              <w:rPr>
                <w:sz w:val="20"/>
                <w:szCs w:val="20"/>
              </w:rPr>
              <w:t>ica (3</w:t>
            </w:r>
            <w:r w:rsidR="009A2C4A" w:rsidRPr="00B77ED4">
              <w:rPr>
                <w:sz w:val="20"/>
                <w:szCs w:val="20"/>
              </w:rPr>
              <w:t xml:space="preserve"> ore)</w:t>
            </w:r>
          </w:p>
          <w:p w14:paraId="14672069" w14:textId="4DD59E92" w:rsidR="00B77ED4" w:rsidRPr="00B77ED4" w:rsidRDefault="00B77ED4" w:rsidP="00B77ED4">
            <w:pPr>
              <w:pStyle w:val="Paragrafoelenco"/>
              <w:numPr>
                <w:ilvl w:val="0"/>
                <w:numId w:val="15"/>
              </w:numPr>
              <w:rPr>
                <w:sz w:val="20"/>
                <w:szCs w:val="20"/>
              </w:rPr>
            </w:pPr>
            <w:r>
              <w:rPr>
                <w:sz w:val="20"/>
                <w:szCs w:val="20"/>
              </w:rPr>
              <w:t xml:space="preserve">Autori e </w:t>
            </w:r>
            <w:r w:rsidR="007C3D7C">
              <w:rPr>
                <w:sz w:val="20"/>
                <w:szCs w:val="20"/>
              </w:rPr>
              <w:t>approcci alla teoria del film (4 ore)</w:t>
            </w:r>
          </w:p>
          <w:p w14:paraId="0A9D0335" w14:textId="778D3254" w:rsidR="009A2C4A" w:rsidRDefault="007C3D7C" w:rsidP="009A2C4A">
            <w:pPr>
              <w:pStyle w:val="Paragrafoelenco"/>
              <w:numPr>
                <w:ilvl w:val="0"/>
                <w:numId w:val="15"/>
              </w:numPr>
              <w:rPr>
                <w:sz w:val="20"/>
                <w:szCs w:val="20"/>
              </w:rPr>
            </w:pPr>
            <w:r>
              <w:rPr>
                <w:sz w:val="20"/>
                <w:szCs w:val="20"/>
              </w:rPr>
              <w:t>Filosofia del film e pensiero filmico (3 ore)</w:t>
            </w:r>
          </w:p>
          <w:p w14:paraId="7ED0B57A" w14:textId="489A9413" w:rsidR="007C3D7C" w:rsidRPr="006557D2" w:rsidRDefault="007C3D7C" w:rsidP="009A2C4A">
            <w:pPr>
              <w:pStyle w:val="Paragrafoelenco"/>
              <w:numPr>
                <w:ilvl w:val="0"/>
                <w:numId w:val="15"/>
              </w:numPr>
              <w:rPr>
                <w:sz w:val="20"/>
                <w:szCs w:val="20"/>
              </w:rPr>
            </w:pPr>
            <w:r>
              <w:rPr>
                <w:sz w:val="20"/>
                <w:szCs w:val="20"/>
              </w:rPr>
              <w:t xml:space="preserve">Pedagogia del cinema e uso didattico del </w:t>
            </w:r>
            <w:r w:rsidR="00E77993">
              <w:rPr>
                <w:sz w:val="20"/>
                <w:szCs w:val="20"/>
              </w:rPr>
              <w:t xml:space="preserve">testo </w:t>
            </w:r>
            <w:r>
              <w:rPr>
                <w:sz w:val="20"/>
                <w:szCs w:val="20"/>
              </w:rPr>
              <w:t>film</w:t>
            </w:r>
            <w:r w:rsidR="00E77993">
              <w:rPr>
                <w:sz w:val="20"/>
                <w:szCs w:val="20"/>
              </w:rPr>
              <w:t>ico</w:t>
            </w:r>
            <w:r>
              <w:rPr>
                <w:sz w:val="20"/>
                <w:szCs w:val="20"/>
              </w:rPr>
              <w:t xml:space="preserve"> (4 ore)</w:t>
            </w:r>
          </w:p>
          <w:p w14:paraId="7ABA2012" w14:textId="77777777" w:rsidR="00BB5A35" w:rsidRDefault="00BB5A35" w:rsidP="00E77993">
            <w:pPr>
              <w:spacing w:after="0" w:line="240" w:lineRule="auto"/>
              <w:jc w:val="both"/>
              <w:rPr>
                <w:sz w:val="20"/>
                <w:szCs w:val="20"/>
              </w:rPr>
            </w:pPr>
          </w:p>
          <w:p w14:paraId="1634D3E4" w14:textId="659E1019" w:rsidR="00E77993" w:rsidRDefault="00FE3468" w:rsidP="00E77993">
            <w:pPr>
              <w:spacing w:after="0" w:line="240" w:lineRule="auto"/>
              <w:jc w:val="both"/>
              <w:rPr>
                <w:sz w:val="20"/>
                <w:szCs w:val="20"/>
              </w:rPr>
            </w:pPr>
            <w:r>
              <w:rPr>
                <w:sz w:val="20"/>
                <w:szCs w:val="20"/>
              </w:rPr>
              <w:t>Il</w:t>
            </w:r>
            <w:r w:rsidR="00D57953">
              <w:rPr>
                <w:sz w:val="20"/>
                <w:szCs w:val="20"/>
              </w:rPr>
              <w:t xml:space="preserve"> l</w:t>
            </w:r>
            <w:r w:rsidR="00E77993">
              <w:rPr>
                <w:sz w:val="20"/>
                <w:szCs w:val="20"/>
              </w:rPr>
              <w:t xml:space="preserve">aboratorio </w:t>
            </w:r>
            <w:r w:rsidR="00482FDD">
              <w:rPr>
                <w:sz w:val="20"/>
                <w:szCs w:val="20"/>
              </w:rPr>
              <w:t xml:space="preserve">di </w:t>
            </w:r>
            <w:r w:rsidR="00482FDD" w:rsidRPr="00B57D35">
              <w:rPr>
                <w:i/>
                <w:sz w:val="20"/>
                <w:szCs w:val="20"/>
              </w:rPr>
              <w:t>Disegno ed educazione all’immagine</w:t>
            </w:r>
            <w:r w:rsidR="00482FDD">
              <w:rPr>
                <w:sz w:val="20"/>
                <w:szCs w:val="20"/>
              </w:rPr>
              <w:t xml:space="preserve"> </w:t>
            </w:r>
            <w:r w:rsidR="00E77993">
              <w:rPr>
                <w:sz w:val="20"/>
                <w:szCs w:val="20"/>
              </w:rPr>
              <w:t xml:space="preserve">collegato al corso </w:t>
            </w:r>
            <w:r>
              <w:rPr>
                <w:sz w:val="20"/>
                <w:szCs w:val="20"/>
              </w:rPr>
              <w:t xml:space="preserve">si </w:t>
            </w:r>
            <w:r w:rsidR="00560186">
              <w:rPr>
                <w:sz w:val="20"/>
                <w:szCs w:val="20"/>
              </w:rPr>
              <w:t xml:space="preserve">articola in </w:t>
            </w:r>
            <w:r w:rsidR="0041629B">
              <w:rPr>
                <w:sz w:val="20"/>
                <w:szCs w:val="20"/>
              </w:rPr>
              <w:t>due moduli (di 8 ore ciascuno</w:t>
            </w:r>
            <w:r w:rsidR="00560186">
              <w:rPr>
                <w:sz w:val="20"/>
                <w:szCs w:val="20"/>
              </w:rPr>
              <w:t xml:space="preserve">) </w:t>
            </w:r>
            <w:r w:rsidR="00E77993">
              <w:rPr>
                <w:sz w:val="20"/>
                <w:szCs w:val="20"/>
              </w:rPr>
              <w:t xml:space="preserve">e </w:t>
            </w:r>
            <w:r w:rsidR="00E31A92">
              <w:rPr>
                <w:sz w:val="20"/>
                <w:szCs w:val="20"/>
              </w:rPr>
              <w:t xml:space="preserve">consente </w:t>
            </w:r>
            <w:r w:rsidR="00E77993" w:rsidRPr="00E77993">
              <w:rPr>
                <w:sz w:val="20"/>
                <w:szCs w:val="20"/>
              </w:rPr>
              <w:t xml:space="preserve">agli studenti </w:t>
            </w:r>
            <w:r w:rsidR="00E31A92">
              <w:rPr>
                <w:sz w:val="20"/>
                <w:szCs w:val="20"/>
              </w:rPr>
              <w:t xml:space="preserve">l’acquisizione delle </w:t>
            </w:r>
            <w:r w:rsidR="00B57D35">
              <w:rPr>
                <w:sz w:val="20"/>
                <w:szCs w:val="20"/>
              </w:rPr>
              <w:t>competenz</w:t>
            </w:r>
            <w:r w:rsidR="00E31A92">
              <w:rPr>
                <w:sz w:val="20"/>
                <w:szCs w:val="20"/>
              </w:rPr>
              <w:t>e</w:t>
            </w:r>
            <w:r w:rsidR="00B57D35">
              <w:rPr>
                <w:sz w:val="20"/>
                <w:szCs w:val="20"/>
              </w:rPr>
              <w:t xml:space="preserve"> </w:t>
            </w:r>
            <w:r w:rsidR="00E77993">
              <w:rPr>
                <w:sz w:val="20"/>
                <w:szCs w:val="20"/>
              </w:rPr>
              <w:t>necessar</w:t>
            </w:r>
            <w:r w:rsidR="00B57D35">
              <w:rPr>
                <w:sz w:val="20"/>
                <w:szCs w:val="20"/>
              </w:rPr>
              <w:t xml:space="preserve">ie </w:t>
            </w:r>
            <w:r w:rsidR="00E77993" w:rsidRPr="00E77993">
              <w:rPr>
                <w:sz w:val="20"/>
                <w:szCs w:val="20"/>
              </w:rPr>
              <w:t xml:space="preserve">per </w:t>
            </w:r>
            <w:r w:rsidR="00B57D35">
              <w:rPr>
                <w:sz w:val="20"/>
                <w:szCs w:val="20"/>
              </w:rPr>
              <w:t>l’</w:t>
            </w:r>
            <w:r w:rsidR="00E77993">
              <w:rPr>
                <w:sz w:val="20"/>
                <w:szCs w:val="20"/>
              </w:rPr>
              <w:t>idea</w:t>
            </w:r>
            <w:r w:rsidR="00B57D35">
              <w:rPr>
                <w:sz w:val="20"/>
                <w:szCs w:val="20"/>
              </w:rPr>
              <w:t>zione</w:t>
            </w:r>
            <w:r w:rsidR="00E77993">
              <w:rPr>
                <w:sz w:val="20"/>
                <w:szCs w:val="20"/>
              </w:rPr>
              <w:t xml:space="preserve"> e </w:t>
            </w:r>
            <w:r w:rsidR="00B57D35">
              <w:rPr>
                <w:sz w:val="20"/>
                <w:szCs w:val="20"/>
              </w:rPr>
              <w:t xml:space="preserve">la </w:t>
            </w:r>
            <w:r w:rsidR="00E77993">
              <w:rPr>
                <w:sz w:val="20"/>
                <w:szCs w:val="20"/>
              </w:rPr>
              <w:t>realizza</w:t>
            </w:r>
            <w:r w:rsidR="00B57D35">
              <w:rPr>
                <w:sz w:val="20"/>
                <w:szCs w:val="20"/>
              </w:rPr>
              <w:t>zione di</w:t>
            </w:r>
            <w:r w:rsidR="00E77993">
              <w:rPr>
                <w:sz w:val="20"/>
                <w:szCs w:val="20"/>
              </w:rPr>
              <w:t xml:space="preserve"> </w:t>
            </w:r>
            <w:r w:rsidR="00F85473">
              <w:rPr>
                <w:sz w:val="20"/>
                <w:szCs w:val="20"/>
              </w:rPr>
              <w:t>material</w:t>
            </w:r>
            <w:r w:rsidR="00B57D35">
              <w:rPr>
                <w:sz w:val="20"/>
                <w:szCs w:val="20"/>
              </w:rPr>
              <w:t>i</w:t>
            </w:r>
            <w:r w:rsidR="00F85473">
              <w:rPr>
                <w:sz w:val="20"/>
                <w:szCs w:val="20"/>
              </w:rPr>
              <w:t xml:space="preserve"> </w:t>
            </w:r>
            <w:r w:rsidR="00B57D35">
              <w:rPr>
                <w:sz w:val="20"/>
                <w:szCs w:val="20"/>
              </w:rPr>
              <w:t xml:space="preserve">didattici </w:t>
            </w:r>
            <w:r w:rsidR="0044611C">
              <w:rPr>
                <w:sz w:val="20"/>
                <w:szCs w:val="20"/>
              </w:rPr>
              <w:t>audiovisiv</w:t>
            </w:r>
            <w:r w:rsidR="00B57D35">
              <w:rPr>
                <w:sz w:val="20"/>
                <w:szCs w:val="20"/>
              </w:rPr>
              <w:t>i</w:t>
            </w:r>
            <w:r w:rsidR="00E77993" w:rsidRPr="00E77993">
              <w:rPr>
                <w:sz w:val="20"/>
                <w:szCs w:val="20"/>
              </w:rPr>
              <w:t>.</w:t>
            </w:r>
            <w:r w:rsidR="0044611C">
              <w:rPr>
                <w:sz w:val="20"/>
                <w:szCs w:val="20"/>
              </w:rPr>
              <w:t xml:space="preserve"> </w:t>
            </w:r>
            <w:r w:rsidR="00E77993" w:rsidRPr="00E77993">
              <w:rPr>
                <w:sz w:val="20"/>
                <w:szCs w:val="20"/>
              </w:rPr>
              <w:t xml:space="preserve">Attraverso la sperimentazione di ciascuna delle fasi </w:t>
            </w:r>
            <w:r w:rsidR="00E77993">
              <w:rPr>
                <w:sz w:val="20"/>
                <w:szCs w:val="20"/>
              </w:rPr>
              <w:t>che portano alla realizzazione</w:t>
            </w:r>
            <w:r w:rsidR="00B57D35">
              <w:rPr>
                <w:sz w:val="20"/>
                <w:szCs w:val="20"/>
              </w:rPr>
              <w:t xml:space="preserve"> di un prodotto audiovisivo</w:t>
            </w:r>
            <w:r w:rsidR="00482FDD">
              <w:rPr>
                <w:sz w:val="20"/>
                <w:szCs w:val="20"/>
              </w:rPr>
              <w:t>, i</w:t>
            </w:r>
            <w:r w:rsidR="00E77993" w:rsidRPr="00E77993">
              <w:rPr>
                <w:sz w:val="20"/>
                <w:szCs w:val="20"/>
              </w:rPr>
              <w:t xml:space="preserve">l </w:t>
            </w:r>
            <w:r w:rsidR="00E77993">
              <w:rPr>
                <w:sz w:val="20"/>
                <w:szCs w:val="20"/>
              </w:rPr>
              <w:t xml:space="preserve">laboratorio </w:t>
            </w:r>
            <w:r w:rsidR="00E77993" w:rsidRPr="00E77993">
              <w:rPr>
                <w:sz w:val="20"/>
                <w:szCs w:val="20"/>
              </w:rPr>
              <w:t xml:space="preserve">ha lo scopo di far conoscere agli studenti </w:t>
            </w:r>
            <w:r w:rsidR="00E77993">
              <w:rPr>
                <w:sz w:val="20"/>
                <w:szCs w:val="20"/>
              </w:rPr>
              <w:t xml:space="preserve">i principali strumenti e le </w:t>
            </w:r>
            <w:r w:rsidR="00FD0C38">
              <w:rPr>
                <w:sz w:val="20"/>
                <w:szCs w:val="20"/>
              </w:rPr>
              <w:t xml:space="preserve">più utilizzate </w:t>
            </w:r>
            <w:r w:rsidR="00E77993">
              <w:rPr>
                <w:sz w:val="20"/>
                <w:szCs w:val="20"/>
              </w:rPr>
              <w:t>applicazioni informatiche per il trattamento dell’immagine</w:t>
            </w:r>
            <w:r w:rsidR="00E31A92">
              <w:rPr>
                <w:sz w:val="20"/>
                <w:szCs w:val="20"/>
              </w:rPr>
              <w:t xml:space="preserve"> e del suono</w:t>
            </w:r>
            <w:r w:rsidR="00E77993">
              <w:rPr>
                <w:sz w:val="20"/>
                <w:szCs w:val="20"/>
              </w:rPr>
              <w:t>.</w:t>
            </w:r>
            <w:r w:rsidR="00F721F6">
              <w:rPr>
                <w:sz w:val="20"/>
                <w:szCs w:val="20"/>
              </w:rPr>
              <w:t xml:space="preserve"> </w:t>
            </w:r>
            <w:r w:rsidR="00FD0C38">
              <w:rPr>
                <w:sz w:val="20"/>
                <w:szCs w:val="20"/>
              </w:rPr>
              <w:t>In particolare</w:t>
            </w:r>
            <w:r w:rsidR="0041629B">
              <w:rPr>
                <w:sz w:val="20"/>
                <w:szCs w:val="20"/>
              </w:rPr>
              <w:t>,</w:t>
            </w:r>
            <w:r w:rsidR="00FD0C38">
              <w:rPr>
                <w:sz w:val="20"/>
                <w:szCs w:val="20"/>
              </w:rPr>
              <w:t xml:space="preserve"> </w:t>
            </w:r>
            <w:r w:rsidR="0041629B">
              <w:rPr>
                <w:sz w:val="20"/>
                <w:szCs w:val="20"/>
              </w:rPr>
              <w:t>il l</w:t>
            </w:r>
            <w:r w:rsidR="00D57953">
              <w:rPr>
                <w:sz w:val="20"/>
                <w:szCs w:val="20"/>
              </w:rPr>
              <w:t>aboratorio</w:t>
            </w:r>
            <w:r w:rsidR="00F721F6">
              <w:rPr>
                <w:sz w:val="20"/>
                <w:szCs w:val="20"/>
              </w:rPr>
              <w:t xml:space="preserve"> prevede</w:t>
            </w:r>
            <w:r w:rsidR="0041629B">
              <w:rPr>
                <w:sz w:val="20"/>
                <w:szCs w:val="20"/>
              </w:rPr>
              <w:t>:</w:t>
            </w:r>
          </w:p>
          <w:p w14:paraId="40DCE945" w14:textId="77777777" w:rsidR="00FD0C38" w:rsidRDefault="00FD0C38" w:rsidP="00E77993">
            <w:pPr>
              <w:spacing w:after="0" w:line="240" w:lineRule="auto"/>
              <w:jc w:val="both"/>
              <w:rPr>
                <w:sz w:val="20"/>
                <w:szCs w:val="20"/>
              </w:rPr>
            </w:pPr>
          </w:p>
          <w:p w14:paraId="75908396" w14:textId="7BCB84AC" w:rsidR="002C6C23" w:rsidRDefault="00FD0C38" w:rsidP="00FD0C38">
            <w:pPr>
              <w:spacing w:after="0" w:line="240" w:lineRule="auto"/>
              <w:rPr>
                <w:sz w:val="20"/>
                <w:szCs w:val="20"/>
              </w:rPr>
            </w:pPr>
            <w:r>
              <w:rPr>
                <w:sz w:val="20"/>
                <w:szCs w:val="20"/>
              </w:rPr>
              <w:t>Modulo 1 (8 ore)</w:t>
            </w:r>
          </w:p>
          <w:p w14:paraId="150ECA3D" w14:textId="69970DF7" w:rsidR="00FD0C38" w:rsidRDefault="00F85473" w:rsidP="00FD0C38">
            <w:pPr>
              <w:spacing w:after="0" w:line="240" w:lineRule="auto"/>
              <w:rPr>
                <w:sz w:val="20"/>
                <w:szCs w:val="20"/>
              </w:rPr>
            </w:pPr>
            <w:r>
              <w:rPr>
                <w:sz w:val="20"/>
                <w:szCs w:val="20"/>
              </w:rPr>
              <w:t xml:space="preserve">Studio, ideazione e </w:t>
            </w:r>
            <w:r w:rsidR="00FD0C38">
              <w:rPr>
                <w:sz w:val="20"/>
                <w:szCs w:val="20"/>
              </w:rPr>
              <w:t>ricerca dei materiali</w:t>
            </w:r>
          </w:p>
          <w:p w14:paraId="222597C9" w14:textId="77777777" w:rsidR="00FD0C38" w:rsidRDefault="00FD0C38" w:rsidP="00FD0C38">
            <w:pPr>
              <w:spacing w:after="0" w:line="240" w:lineRule="auto"/>
              <w:rPr>
                <w:sz w:val="20"/>
                <w:szCs w:val="20"/>
              </w:rPr>
            </w:pPr>
          </w:p>
          <w:p w14:paraId="105C95D8" w14:textId="49ADB418" w:rsidR="00FD0C38" w:rsidRDefault="00FD0C38" w:rsidP="00FD0C38">
            <w:pPr>
              <w:spacing w:after="0" w:line="240" w:lineRule="auto"/>
              <w:rPr>
                <w:sz w:val="20"/>
                <w:szCs w:val="20"/>
              </w:rPr>
            </w:pPr>
            <w:r>
              <w:rPr>
                <w:sz w:val="20"/>
                <w:szCs w:val="20"/>
              </w:rPr>
              <w:t>Modulo 2 (8 ore)</w:t>
            </w:r>
          </w:p>
          <w:p w14:paraId="47B1E89F" w14:textId="19456414" w:rsidR="00FD0C38" w:rsidRDefault="00F85473" w:rsidP="00FD0C38">
            <w:pPr>
              <w:spacing w:after="0" w:line="240" w:lineRule="auto"/>
              <w:rPr>
                <w:sz w:val="20"/>
                <w:szCs w:val="20"/>
              </w:rPr>
            </w:pPr>
            <w:r>
              <w:rPr>
                <w:sz w:val="20"/>
                <w:szCs w:val="20"/>
              </w:rPr>
              <w:t>Acquisizione, trattamento e realizzazione</w:t>
            </w:r>
          </w:p>
          <w:p w14:paraId="49B2DD3B" w14:textId="58AB7408" w:rsidR="00337066" w:rsidRPr="00D02FFE" w:rsidRDefault="00337066" w:rsidP="00F85473">
            <w:pPr>
              <w:spacing w:after="0" w:line="240" w:lineRule="auto"/>
              <w:rPr>
                <w:i/>
                <w:color w:val="011893"/>
                <w:sz w:val="16"/>
                <w:szCs w:val="16"/>
                <w:lang w:eastAsia="it-IT"/>
              </w:rPr>
            </w:pPr>
          </w:p>
        </w:tc>
      </w:tr>
      <w:tr w:rsidR="00AD2EFF" w:rsidRPr="00EC4768" w14:paraId="5198B34E" w14:textId="77777777" w:rsidTr="000C5341">
        <w:trPr>
          <w:trHeight w:val="345"/>
        </w:trPr>
        <w:tc>
          <w:tcPr>
            <w:tcW w:w="9638" w:type="dxa"/>
            <w:gridSpan w:val="5"/>
            <w:tcBorders>
              <w:top w:val="thinThickThinSmallGap" w:sz="24" w:space="0" w:color="7F7F7F"/>
              <w:bottom w:val="single" w:sz="4" w:space="0" w:color="7F7F7F"/>
            </w:tcBorders>
          </w:tcPr>
          <w:p w14:paraId="79D6CA14" w14:textId="77777777" w:rsidR="00AD2EFF" w:rsidRDefault="00AD2EFF" w:rsidP="00A45E84">
            <w:pPr>
              <w:spacing w:after="0" w:line="240" w:lineRule="auto"/>
              <w:rPr>
                <w:rFonts w:asciiTheme="minorHAnsi" w:hAnsiTheme="minorHAnsi"/>
                <w:sz w:val="20"/>
                <w:szCs w:val="20"/>
              </w:rPr>
            </w:pPr>
            <w:r>
              <w:rPr>
                <w:rFonts w:asciiTheme="minorHAnsi" w:hAnsiTheme="minorHAnsi"/>
                <w:sz w:val="20"/>
                <w:szCs w:val="20"/>
              </w:rPr>
              <w:lastRenderedPageBreak/>
              <w:t>METODI DIDATTICI</w:t>
            </w:r>
          </w:p>
          <w:p w14:paraId="476A1D3C" w14:textId="77777777" w:rsidR="00337066" w:rsidRDefault="00337066" w:rsidP="00A45E84">
            <w:pPr>
              <w:spacing w:after="0" w:line="240" w:lineRule="auto"/>
              <w:rPr>
                <w:rFonts w:asciiTheme="minorHAnsi" w:hAnsiTheme="minorHAnsi"/>
                <w:sz w:val="20"/>
                <w:szCs w:val="20"/>
              </w:rPr>
            </w:pPr>
          </w:p>
          <w:p w14:paraId="41F38D04" w14:textId="7DD62150" w:rsidR="00A9795A" w:rsidRDefault="00A9795A" w:rsidP="00A9795A">
            <w:pPr>
              <w:spacing w:after="0" w:line="240" w:lineRule="auto"/>
              <w:rPr>
                <w:rFonts w:asciiTheme="minorHAnsi" w:hAnsiTheme="minorHAnsi"/>
                <w:sz w:val="20"/>
                <w:szCs w:val="20"/>
              </w:rPr>
            </w:pPr>
            <w:r w:rsidRPr="00A9795A">
              <w:rPr>
                <w:rFonts w:asciiTheme="minorHAnsi" w:hAnsiTheme="minorHAnsi"/>
                <w:sz w:val="20"/>
                <w:szCs w:val="20"/>
              </w:rPr>
              <w:t xml:space="preserve">Il corso prevede </w:t>
            </w:r>
            <w:r>
              <w:rPr>
                <w:rFonts w:asciiTheme="minorHAnsi" w:hAnsiTheme="minorHAnsi"/>
                <w:sz w:val="20"/>
                <w:szCs w:val="20"/>
              </w:rPr>
              <w:t xml:space="preserve">56 </w:t>
            </w:r>
            <w:r w:rsidRPr="00A9795A">
              <w:rPr>
                <w:rFonts w:asciiTheme="minorHAnsi" w:hAnsiTheme="minorHAnsi"/>
                <w:sz w:val="20"/>
                <w:szCs w:val="20"/>
              </w:rPr>
              <w:t>ore di didattica</w:t>
            </w:r>
            <w:r>
              <w:rPr>
                <w:rFonts w:asciiTheme="minorHAnsi" w:hAnsiTheme="minorHAnsi"/>
                <w:sz w:val="20"/>
                <w:szCs w:val="20"/>
              </w:rPr>
              <w:t>,</w:t>
            </w:r>
            <w:r w:rsidRPr="00A9795A">
              <w:rPr>
                <w:rFonts w:asciiTheme="minorHAnsi" w:hAnsiTheme="minorHAnsi"/>
                <w:sz w:val="20"/>
                <w:szCs w:val="20"/>
              </w:rPr>
              <w:t xml:space="preserve"> </w:t>
            </w:r>
            <w:r>
              <w:rPr>
                <w:rFonts w:asciiTheme="minorHAnsi" w:hAnsiTheme="minorHAnsi"/>
                <w:sz w:val="20"/>
                <w:szCs w:val="20"/>
              </w:rPr>
              <w:t xml:space="preserve">ripartite tra </w:t>
            </w:r>
            <w:r w:rsidRPr="00A9795A">
              <w:rPr>
                <w:rFonts w:asciiTheme="minorHAnsi" w:hAnsiTheme="minorHAnsi"/>
                <w:sz w:val="20"/>
                <w:szCs w:val="20"/>
              </w:rPr>
              <w:t>lezioni e proiezioni</w:t>
            </w:r>
            <w:r>
              <w:rPr>
                <w:rFonts w:asciiTheme="minorHAnsi" w:hAnsiTheme="minorHAnsi"/>
                <w:sz w:val="20"/>
                <w:szCs w:val="20"/>
              </w:rPr>
              <w:t xml:space="preserve"> video</w:t>
            </w:r>
            <w:r w:rsidRPr="00A9795A">
              <w:rPr>
                <w:rFonts w:asciiTheme="minorHAnsi" w:hAnsiTheme="minorHAnsi"/>
                <w:sz w:val="20"/>
                <w:szCs w:val="20"/>
              </w:rPr>
              <w:t xml:space="preserve">. </w:t>
            </w:r>
            <w:r w:rsidR="002C6C23">
              <w:rPr>
                <w:rFonts w:asciiTheme="minorHAnsi" w:hAnsiTheme="minorHAnsi"/>
                <w:sz w:val="20"/>
                <w:szCs w:val="20"/>
              </w:rPr>
              <w:t>Più precisamente</w:t>
            </w:r>
            <w:r>
              <w:rPr>
                <w:rFonts w:asciiTheme="minorHAnsi" w:hAnsiTheme="minorHAnsi"/>
                <w:sz w:val="20"/>
                <w:szCs w:val="20"/>
              </w:rPr>
              <w:t>,</w:t>
            </w:r>
            <w:r w:rsidRPr="00A9795A">
              <w:rPr>
                <w:rFonts w:asciiTheme="minorHAnsi" w:hAnsiTheme="minorHAnsi"/>
                <w:sz w:val="20"/>
                <w:szCs w:val="20"/>
              </w:rPr>
              <w:t xml:space="preserve"> sono previste 20 ore di proiezioni e</w:t>
            </w:r>
            <w:r>
              <w:rPr>
                <w:rFonts w:asciiTheme="minorHAnsi" w:hAnsiTheme="minorHAnsi"/>
                <w:sz w:val="20"/>
                <w:szCs w:val="20"/>
              </w:rPr>
              <w:t xml:space="preserve"> 36</w:t>
            </w:r>
            <w:r w:rsidRPr="00A9795A">
              <w:rPr>
                <w:rFonts w:asciiTheme="minorHAnsi" w:hAnsiTheme="minorHAnsi"/>
                <w:sz w:val="20"/>
                <w:szCs w:val="20"/>
              </w:rPr>
              <w:t xml:space="preserve"> ore di lezione frontale.</w:t>
            </w:r>
          </w:p>
          <w:p w14:paraId="6D8BA647" w14:textId="77777777" w:rsidR="00A9795A" w:rsidRDefault="00A9795A" w:rsidP="00A9795A">
            <w:pPr>
              <w:spacing w:after="0" w:line="240" w:lineRule="auto"/>
              <w:rPr>
                <w:rFonts w:asciiTheme="minorHAnsi" w:hAnsiTheme="minorHAnsi"/>
                <w:sz w:val="20"/>
                <w:szCs w:val="20"/>
              </w:rPr>
            </w:pPr>
          </w:p>
          <w:p w14:paraId="6FB39316" w14:textId="77777777" w:rsidR="00337066" w:rsidRDefault="00E375A3" w:rsidP="00193B55">
            <w:pPr>
              <w:spacing w:after="0" w:line="240" w:lineRule="auto"/>
              <w:rPr>
                <w:rFonts w:asciiTheme="minorHAnsi" w:hAnsiTheme="minorHAnsi"/>
                <w:sz w:val="20"/>
                <w:szCs w:val="20"/>
              </w:rPr>
            </w:pPr>
            <w:r>
              <w:rPr>
                <w:rFonts w:asciiTheme="minorHAnsi" w:hAnsiTheme="minorHAnsi"/>
                <w:sz w:val="20"/>
                <w:szCs w:val="20"/>
              </w:rPr>
              <w:t xml:space="preserve">Il laboratorio prevede 8 ore di didattica frontale e 8 ore di esercitazioni. </w:t>
            </w:r>
          </w:p>
          <w:p w14:paraId="158605C9" w14:textId="154413AD" w:rsidR="00193B55" w:rsidRPr="00193B55" w:rsidRDefault="00193B55" w:rsidP="00193B55">
            <w:pPr>
              <w:spacing w:after="0" w:line="240" w:lineRule="auto"/>
              <w:rPr>
                <w:rFonts w:asciiTheme="minorHAnsi" w:hAnsiTheme="minorHAnsi"/>
                <w:sz w:val="20"/>
                <w:szCs w:val="20"/>
              </w:rPr>
            </w:pPr>
          </w:p>
        </w:tc>
      </w:tr>
      <w:tr w:rsidR="00AD2EFF" w:rsidRPr="00A06CB7" w14:paraId="55B253CC" w14:textId="77777777" w:rsidTr="000C5341">
        <w:trPr>
          <w:trHeight w:val="284"/>
        </w:trPr>
        <w:tc>
          <w:tcPr>
            <w:tcW w:w="9638" w:type="dxa"/>
            <w:gridSpan w:val="5"/>
            <w:tcBorders>
              <w:top w:val="thinThickThinSmallGap" w:sz="24" w:space="0" w:color="7F7F7F"/>
              <w:bottom w:val="single" w:sz="4" w:space="0" w:color="7F7F7F"/>
            </w:tcBorders>
          </w:tcPr>
          <w:p w14:paraId="6A239585" w14:textId="77777777" w:rsidR="00AD2EFF" w:rsidRDefault="00AD2EFF" w:rsidP="00A45E84">
            <w:pPr>
              <w:spacing w:after="0" w:line="240" w:lineRule="auto"/>
              <w:jc w:val="both"/>
              <w:rPr>
                <w:sz w:val="20"/>
                <w:szCs w:val="20"/>
              </w:rPr>
            </w:pPr>
            <w:r w:rsidRPr="00A06CB7">
              <w:rPr>
                <w:sz w:val="20"/>
                <w:szCs w:val="20"/>
              </w:rPr>
              <w:t>MODALITÀ DI VERIFICA DELL’APPRENDIMENTO</w:t>
            </w:r>
          </w:p>
          <w:p w14:paraId="0B0B9A92" w14:textId="77777777" w:rsidR="00180945" w:rsidRDefault="00180945" w:rsidP="00A45E84">
            <w:pPr>
              <w:spacing w:after="0" w:line="240" w:lineRule="auto"/>
              <w:jc w:val="both"/>
              <w:rPr>
                <w:sz w:val="20"/>
                <w:szCs w:val="20"/>
              </w:rPr>
            </w:pPr>
          </w:p>
          <w:p w14:paraId="5FBF7852" w14:textId="3C732A36" w:rsidR="008426B7" w:rsidRPr="00E31A92" w:rsidRDefault="008426B7" w:rsidP="008426B7">
            <w:pPr>
              <w:spacing w:after="0" w:line="240" w:lineRule="auto"/>
              <w:jc w:val="both"/>
              <w:rPr>
                <w:rFonts w:asciiTheme="minorHAnsi" w:hAnsiTheme="minorHAnsi"/>
                <w:b/>
                <w:iCs/>
                <w:u w:val="single"/>
              </w:rPr>
            </w:pPr>
            <w:r>
              <w:rPr>
                <w:rFonts w:asciiTheme="minorHAnsi" w:hAnsiTheme="minorHAnsi"/>
                <w:b/>
                <w:u w:val="single"/>
              </w:rPr>
              <w:t xml:space="preserve">Esame orale </w:t>
            </w:r>
            <w:r>
              <w:rPr>
                <w:sz w:val="20"/>
                <w:szCs w:val="20"/>
              </w:rPr>
              <w:t xml:space="preserve"> </w:t>
            </w:r>
          </w:p>
          <w:p w14:paraId="39E70555" w14:textId="7D1F8447" w:rsidR="00374967" w:rsidRDefault="008426B7" w:rsidP="008426B7">
            <w:pPr>
              <w:spacing w:after="0" w:line="240" w:lineRule="auto"/>
              <w:jc w:val="both"/>
              <w:rPr>
                <w:sz w:val="20"/>
                <w:szCs w:val="20"/>
              </w:rPr>
            </w:pPr>
            <w:r w:rsidRPr="008426B7">
              <w:rPr>
                <w:sz w:val="20"/>
                <w:szCs w:val="20"/>
              </w:rPr>
              <w:t>L’obiettivo della prova d’esame consiste nel verificare il livello di raggiungimento degli obiettivi formativi precedentemente indicati</w:t>
            </w:r>
            <w:r w:rsidR="008D4E34">
              <w:rPr>
                <w:sz w:val="20"/>
                <w:szCs w:val="20"/>
              </w:rPr>
              <w:t>,</w:t>
            </w:r>
            <w:r w:rsidRPr="008426B7">
              <w:rPr>
                <w:sz w:val="20"/>
                <w:szCs w:val="20"/>
              </w:rPr>
              <w:t xml:space="preserve"> con riferimento </w:t>
            </w:r>
            <w:r w:rsidR="008D4E34">
              <w:rPr>
                <w:sz w:val="20"/>
                <w:szCs w:val="20"/>
              </w:rPr>
              <w:t>agli argomenti svolti</w:t>
            </w:r>
            <w:r>
              <w:rPr>
                <w:sz w:val="20"/>
                <w:szCs w:val="20"/>
              </w:rPr>
              <w:t xml:space="preserve"> nei tre moduli </w:t>
            </w:r>
            <w:r w:rsidR="008D4E34">
              <w:rPr>
                <w:sz w:val="20"/>
                <w:szCs w:val="20"/>
              </w:rPr>
              <w:t>in cui il corso</w:t>
            </w:r>
            <w:r w:rsidR="00BB5A35">
              <w:rPr>
                <w:sz w:val="20"/>
                <w:szCs w:val="20"/>
              </w:rPr>
              <w:t xml:space="preserve"> è articolato</w:t>
            </w:r>
            <w:r w:rsidRPr="008426B7">
              <w:rPr>
                <w:sz w:val="20"/>
                <w:szCs w:val="20"/>
              </w:rPr>
              <w:t>.</w:t>
            </w:r>
          </w:p>
          <w:p w14:paraId="3D2298AC" w14:textId="77777777" w:rsidR="00F97801" w:rsidRDefault="00F97801" w:rsidP="008426B7">
            <w:pPr>
              <w:spacing w:after="0" w:line="240" w:lineRule="auto"/>
              <w:jc w:val="both"/>
              <w:rPr>
                <w:sz w:val="20"/>
                <w:szCs w:val="20"/>
              </w:rPr>
            </w:pPr>
          </w:p>
          <w:p w14:paraId="1AB33EED" w14:textId="37527E1B" w:rsidR="00F97801" w:rsidRPr="00F97801" w:rsidRDefault="00F97801" w:rsidP="00F97801">
            <w:pPr>
              <w:pStyle w:val="Paragrafoelenco"/>
              <w:numPr>
                <w:ilvl w:val="0"/>
                <w:numId w:val="31"/>
              </w:numPr>
              <w:jc w:val="both"/>
              <w:rPr>
                <w:sz w:val="20"/>
                <w:szCs w:val="20"/>
              </w:rPr>
            </w:pPr>
            <w:r w:rsidRPr="00F97801">
              <w:rPr>
                <w:sz w:val="20"/>
                <w:szCs w:val="20"/>
              </w:rPr>
              <w:t xml:space="preserve">Parte I: Il linguaggio cinematografico </w:t>
            </w:r>
          </w:p>
          <w:p w14:paraId="6981CCB5" w14:textId="2430EE3D" w:rsidR="00F97801" w:rsidRPr="00F97801" w:rsidRDefault="00F97801" w:rsidP="00F97801">
            <w:pPr>
              <w:pStyle w:val="Paragrafoelenco"/>
              <w:numPr>
                <w:ilvl w:val="0"/>
                <w:numId w:val="31"/>
              </w:numPr>
              <w:jc w:val="both"/>
              <w:rPr>
                <w:sz w:val="20"/>
                <w:szCs w:val="20"/>
              </w:rPr>
            </w:pPr>
            <w:r w:rsidRPr="00F97801">
              <w:rPr>
                <w:sz w:val="20"/>
                <w:szCs w:val="20"/>
              </w:rPr>
              <w:t>Parte II</w:t>
            </w:r>
            <w:r w:rsidR="00EC7C63">
              <w:rPr>
                <w:sz w:val="20"/>
                <w:szCs w:val="20"/>
              </w:rPr>
              <w:t>:</w:t>
            </w:r>
            <w:r w:rsidRPr="00F97801">
              <w:rPr>
                <w:sz w:val="20"/>
                <w:szCs w:val="20"/>
              </w:rPr>
              <w:t xml:space="preserve">  La storia del cinema </w:t>
            </w:r>
          </w:p>
          <w:p w14:paraId="7550293E" w14:textId="4C5E750B" w:rsidR="00F97801" w:rsidRPr="00F97801" w:rsidRDefault="00F97801" w:rsidP="00F97801">
            <w:pPr>
              <w:pStyle w:val="Paragrafoelenco"/>
              <w:numPr>
                <w:ilvl w:val="0"/>
                <w:numId w:val="31"/>
              </w:numPr>
              <w:jc w:val="both"/>
              <w:rPr>
                <w:sz w:val="20"/>
                <w:szCs w:val="20"/>
              </w:rPr>
            </w:pPr>
            <w:r w:rsidRPr="00F97801">
              <w:rPr>
                <w:sz w:val="20"/>
                <w:szCs w:val="20"/>
              </w:rPr>
              <w:t>Parte III</w:t>
            </w:r>
            <w:r w:rsidR="00EC7C63">
              <w:rPr>
                <w:sz w:val="20"/>
                <w:szCs w:val="20"/>
              </w:rPr>
              <w:t>:</w:t>
            </w:r>
            <w:r w:rsidRPr="00F97801">
              <w:rPr>
                <w:sz w:val="20"/>
                <w:szCs w:val="20"/>
              </w:rPr>
              <w:t xml:space="preserve">  La teoria del film</w:t>
            </w:r>
          </w:p>
          <w:p w14:paraId="6DB97850" w14:textId="77777777" w:rsidR="00F97801" w:rsidRDefault="00F97801" w:rsidP="008426B7">
            <w:pPr>
              <w:spacing w:after="0" w:line="240" w:lineRule="auto"/>
              <w:jc w:val="both"/>
              <w:rPr>
                <w:sz w:val="20"/>
                <w:szCs w:val="20"/>
              </w:rPr>
            </w:pPr>
            <w:bookmarkStart w:id="0" w:name="_GoBack"/>
            <w:bookmarkEnd w:id="0"/>
          </w:p>
          <w:p w14:paraId="6DF6A497" w14:textId="365BF7E7" w:rsidR="008426B7" w:rsidRPr="00AD6B6C" w:rsidRDefault="00E31A92" w:rsidP="008426B7">
            <w:pPr>
              <w:spacing w:after="0" w:line="240" w:lineRule="auto"/>
              <w:jc w:val="both"/>
              <w:rPr>
                <w:sz w:val="20"/>
                <w:szCs w:val="20"/>
              </w:rPr>
            </w:pPr>
            <w:r>
              <w:rPr>
                <w:sz w:val="20"/>
                <w:szCs w:val="20"/>
              </w:rPr>
              <w:t>Nel</w:t>
            </w:r>
            <w:r w:rsidR="00374967">
              <w:rPr>
                <w:sz w:val="20"/>
                <w:szCs w:val="20"/>
              </w:rPr>
              <w:t xml:space="preserve"> corso del</w:t>
            </w:r>
            <w:r w:rsidR="008426B7">
              <w:rPr>
                <w:sz w:val="20"/>
                <w:szCs w:val="20"/>
              </w:rPr>
              <w:t xml:space="preserve">l’esame </w:t>
            </w:r>
            <w:r>
              <w:rPr>
                <w:sz w:val="20"/>
                <w:szCs w:val="20"/>
              </w:rPr>
              <w:t xml:space="preserve">potrà venire </w:t>
            </w:r>
            <w:r w:rsidR="008426B7">
              <w:rPr>
                <w:sz w:val="20"/>
                <w:szCs w:val="20"/>
              </w:rPr>
              <w:t xml:space="preserve">richiesto </w:t>
            </w:r>
            <w:r w:rsidR="00BB5A35">
              <w:rPr>
                <w:sz w:val="20"/>
                <w:szCs w:val="20"/>
              </w:rPr>
              <w:t xml:space="preserve">allo studente </w:t>
            </w:r>
            <w:r w:rsidR="008426B7">
              <w:rPr>
                <w:sz w:val="20"/>
                <w:szCs w:val="20"/>
              </w:rPr>
              <w:t>di presentare e commentare un’opera cinematografica</w:t>
            </w:r>
            <w:r w:rsidR="008D4E34">
              <w:rPr>
                <w:sz w:val="20"/>
                <w:szCs w:val="20"/>
              </w:rPr>
              <w:t xml:space="preserve"> tra quelle</w:t>
            </w:r>
            <w:r w:rsidR="00374967">
              <w:rPr>
                <w:sz w:val="20"/>
                <w:szCs w:val="20"/>
              </w:rPr>
              <w:t xml:space="preserve"> </w:t>
            </w:r>
            <w:r>
              <w:rPr>
                <w:sz w:val="20"/>
                <w:szCs w:val="20"/>
              </w:rPr>
              <w:t>prescelte all’interno d</w:t>
            </w:r>
            <w:r w:rsidR="008D4E34">
              <w:rPr>
                <w:sz w:val="20"/>
                <w:szCs w:val="20"/>
              </w:rPr>
              <w:t>ella filmografia di riferimento</w:t>
            </w:r>
            <w:r w:rsidR="00374967">
              <w:rPr>
                <w:sz w:val="20"/>
                <w:szCs w:val="20"/>
              </w:rPr>
              <w:t>.</w:t>
            </w:r>
          </w:p>
          <w:p w14:paraId="4E8EE7AA" w14:textId="77777777" w:rsidR="00AD6B6C" w:rsidRDefault="00AD6B6C" w:rsidP="00A45E84">
            <w:pPr>
              <w:spacing w:after="0" w:line="240" w:lineRule="auto"/>
              <w:jc w:val="both"/>
              <w:rPr>
                <w:i/>
                <w:color w:val="C45911" w:themeColor="accent2" w:themeShade="BF"/>
                <w:sz w:val="18"/>
                <w:szCs w:val="18"/>
                <w:u w:val="single"/>
              </w:rPr>
            </w:pPr>
          </w:p>
          <w:p w14:paraId="100973F6" w14:textId="77777777" w:rsidR="00337066" w:rsidRPr="00A06CB7" w:rsidRDefault="00337066" w:rsidP="00180945">
            <w:pPr>
              <w:spacing w:after="0" w:line="240" w:lineRule="auto"/>
              <w:jc w:val="both"/>
              <w:rPr>
                <w:sz w:val="20"/>
                <w:szCs w:val="20"/>
              </w:rPr>
            </w:pPr>
          </w:p>
        </w:tc>
      </w:tr>
      <w:tr w:rsidR="00AD2EFF" w:rsidRPr="00881593" w14:paraId="1AE2E44E" w14:textId="77777777" w:rsidTr="000C5341">
        <w:trPr>
          <w:trHeight w:val="284"/>
        </w:trPr>
        <w:tc>
          <w:tcPr>
            <w:tcW w:w="9638" w:type="dxa"/>
            <w:gridSpan w:val="5"/>
            <w:tcBorders>
              <w:top w:val="thinThickThinSmallGap" w:sz="24" w:space="0" w:color="7F7F7F"/>
              <w:bottom w:val="single" w:sz="4" w:space="0" w:color="7F7F7F"/>
            </w:tcBorders>
          </w:tcPr>
          <w:p w14:paraId="35459220" w14:textId="4D6C81FE" w:rsidR="00AD2EFF" w:rsidRDefault="00AD2EFF" w:rsidP="00A45E84">
            <w:pPr>
              <w:spacing w:after="0" w:line="240" w:lineRule="auto"/>
              <w:jc w:val="both"/>
              <w:rPr>
                <w:rFonts w:asciiTheme="minorHAnsi" w:hAnsiTheme="minorHAnsi"/>
                <w:sz w:val="20"/>
                <w:szCs w:val="20"/>
              </w:rPr>
            </w:pPr>
            <w:r w:rsidRPr="00881593">
              <w:rPr>
                <w:rFonts w:asciiTheme="minorHAnsi" w:hAnsiTheme="minorHAnsi"/>
                <w:sz w:val="20"/>
                <w:szCs w:val="20"/>
              </w:rPr>
              <w:lastRenderedPageBreak/>
              <w:t>TESTI DI RIFERIMENTO</w:t>
            </w:r>
            <w:r>
              <w:rPr>
                <w:rFonts w:asciiTheme="minorHAnsi" w:hAnsiTheme="minorHAnsi"/>
                <w:sz w:val="20"/>
                <w:szCs w:val="20"/>
              </w:rPr>
              <w:t xml:space="preserve"> E DI APPROFONDIMENTO, MATERIALE DIDATTICO ON-LINE</w:t>
            </w:r>
          </w:p>
          <w:p w14:paraId="254129D0" w14:textId="77777777" w:rsidR="00374967" w:rsidRDefault="00374967" w:rsidP="00A45E84">
            <w:pPr>
              <w:spacing w:after="0" w:line="240" w:lineRule="auto"/>
              <w:jc w:val="both"/>
              <w:rPr>
                <w:rFonts w:asciiTheme="minorHAnsi" w:hAnsiTheme="minorHAnsi"/>
                <w:sz w:val="20"/>
                <w:szCs w:val="20"/>
              </w:rPr>
            </w:pPr>
          </w:p>
          <w:p w14:paraId="3B7445C6" w14:textId="6758F49C" w:rsidR="00B342EB" w:rsidRPr="00374967" w:rsidRDefault="00B342EB" w:rsidP="00B342EB">
            <w:pPr>
              <w:spacing w:after="0" w:line="240" w:lineRule="auto"/>
              <w:jc w:val="both"/>
              <w:rPr>
                <w:rFonts w:asciiTheme="minorHAnsi" w:hAnsiTheme="minorHAnsi"/>
                <w:sz w:val="20"/>
                <w:szCs w:val="20"/>
              </w:rPr>
            </w:pPr>
            <w:r>
              <w:rPr>
                <w:rFonts w:asciiTheme="minorHAnsi" w:hAnsiTheme="minorHAnsi"/>
                <w:sz w:val="20"/>
                <w:szCs w:val="20"/>
              </w:rPr>
              <w:t>G</w:t>
            </w:r>
            <w:r w:rsidRPr="00374967">
              <w:rPr>
                <w:rFonts w:asciiTheme="minorHAnsi" w:hAnsiTheme="minorHAnsi"/>
                <w:sz w:val="20"/>
                <w:szCs w:val="20"/>
              </w:rPr>
              <w:t xml:space="preserve">li studenti </w:t>
            </w:r>
            <w:r>
              <w:rPr>
                <w:rFonts w:asciiTheme="minorHAnsi" w:hAnsiTheme="minorHAnsi"/>
                <w:sz w:val="20"/>
                <w:szCs w:val="20"/>
              </w:rPr>
              <w:t xml:space="preserve">(frequentanti e non) </w:t>
            </w:r>
            <w:r w:rsidRPr="00374967">
              <w:rPr>
                <w:rFonts w:asciiTheme="minorHAnsi" w:hAnsiTheme="minorHAnsi"/>
                <w:sz w:val="20"/>
                <w:szCs w:val="20"/>
              </w:rPr>
              <w:t xml:space="preserve">sono tenuti a </w:t>
            </w:r>
            <w:r w:rsidRPr="00B342EB">
              <w:rPr>
                <w:rFonts w:asciiTheme="minorHAnsi" w:hAnsiTheme="minorHAnsi"/>
                <w:b/>
                <w:sz w:val="20"/>
                <w:szCs w:val="20"/>
              </w:rPr>
              <w:t xml:space="preserve">visionare </w:t>
            </w:r>
            <w:r w:rsidR="0089336D">
              <w:rPr>
                <w:rFonts w:asciiTheme="minorHAnsi" w:hAnsiTheme="minorHAnsi"/>
                <w:b/>
                <w:sz w:val="20"/>
                <w:szCs w:val="20"/>
                <w:u w:val="single"/>
              </w:rPr>
              <w:t>almeno</w:t>
            </w:r>
            <w:r w:rsidR="0089336D" w:rsidRPr="00F97801">
              <w:rPr>
                <w:rFonts w:asciiTheme="minorHAnsi" w:hAnsiTheme="minorHAnsi"/>
                <w:b/>
                <w:sz w:val="20"/>
                <w:szCs w:val="20"/>
              </w:rPr>
              <w:t xml:space="preserve"> 10</w:t>
            </w:r>
            <w:r w:rsidRPr="00B342EB">
              <w:rPr>
                <w:rFonts w:asciiTheme="minorHAnsi" w:hAnsiTheme="minorHAnsi"/>
                <w:b/>
                <w:sz w:val="20"/>
                <w:szCs w:val="20"/>
              </w:rPr>
              <w:t xml:space="preserve"> film</w:t>
            </w:r>
            <w:r w:rsidRPr="00E875E2">
              <w:rPr>
                <w:rFonts w:asciiTheme="minorHAnsi" w:hAnsiTheme="minorHAnsi"/>
                <w:sz w:val="20"/>
                <w:szCs w:val="20"/>
              </w:rPr>
              <w:t xml:space="preserve"> </w:t>
            </w:r>
            <w:r w:rsidR="0089336D">
              <w:rPr>
                <w:rFonts w:asciiTheme="minorHAnsi" w:hAnsiTheme="minorHAnsi"/>
                <w:sz w:val="20"/>
                <w:szCs w:val="20"/>
              </w:rPr>
              <w:t xml:space="preserve">tra quelli </w:t>
            </w:r>
            <w:r w:rsidRPr="00E875E2">
              <w:rPr>
                <w:rFonts w:asciiTheme="minorHAnsi" w:hAnsiTheme="minorHAnsi"/>
                <w:sz w:val="20"/>
                <w:szCs w:val="20"/>
              </w:rPr>
              <w:t xml:space="preserve">inclusi nella </w:t>
            </w:r>
            <w:r>
              <w:rPr>
                <w:rFonts w:asciiTheme="minorHAnsi" w:hAnsiTheme="minorHAnsi"/>
                <w:sz w:val="20"/>
                <w:szCs w:val="20"/>
              </w:rPr>
              <w:t xml:space="preserve">seguente </w:t>
            </w:r>
            <w:r w:rsidRPr="00E875E2">
              <w:rPr>
                <w:rFonts w:asciiTheme="minorHAnsi" w:hAnsiTheme="minorHAnsi"/>
                <w:sz w:val="20"/>
                <w:szCs w:val="20"/>
              </w:rPr>
              <w:t>filmografia di riferimento</w:t>
            </w:r>
            <w:r w:rsidRPr="00374967">
              <w:rPr>
                <w:rFonts w:asciiTheme="minorHAnsi" w:hAnsiTheme="minorHAnsi"/>
                <w:sz w:val="20"/>
                <w:szCs w:val="20"/>
              </w:rPr>
              <w:t>.</w:t>
            </w:r>
            <w:r w:rsidR="000C5341">
              <w:rPr>
                <w:rFonts w:asciiTheme="minorHAnsi" w:hAnsiTheme="minorHAnsi"/>
                <w:sz w:val="20"/>
                <w:szCs w:val="20"/>
              </w:rPr>
              <w:br/>
            </w:r>
            <w:r w:rsidRPr="00374967">
              <w:rPr>
                <w:rFonts w:asciiTheme="minorHAnsi" w:hAnsiTheme="minorHAnsi"/>
                <w:sz w:val="20"/>
                <w:szCs w:val="20"/>
              </w:rPr>
              <w:t xml:space="preserve"> </w:t>
            </w:r>
          </w:p>
          <w:p w14:paraId="1C5CD559" w14:textId="0CBBFA9D" w:rsidR="00AE4A3C" w:rsidRPr="00AE4A3C" w:rsidRDefault="00AE4A3C" w:rsidP="000C5341">
            <w:pPr>
              <w:pStyle w:val="Paragrafoelenco"/>
              <w:numPr>
                <w:ilvl w:val="0"/>
                <w:numId w:val="20"/>
              </w:numPr>
              <w:jc w:val="both"/>
              <w:rPr>
                <w:rFonts w:asciiTheme="minorHAnsi" w:hAnsiTheme="minorHAnsi"/>
                <w:sz w:val="20"/>
                <w:szCs w:val="20"/>
              </w:rPr>
            </w:pPr>
            <w:r>
              <w:rPr>
                <w:rFonts w:asciiTheme="minorHAnsi" w:hAnsiTheme="minorHAnsi"/>
                <w:i/>
                <w:sz w:val="20"/>
                <w:szCs w:val="20"/>
              </w:rPr>
              <w:t xml:space="preserve">Cabiria </w:t>
            </w:r>
            <w:r>
              <w:rPr>
                <w:rFonts w:asciiTheme="minorHAnsi" w:hAnsiTheme="minorHAnsi"/>
                <w:sz w:val="20"/>
                <w:szCs w:val="20"/>
              </w:rPr>
              <w:t>(G. Pastrone, 1914)</w:t>
            </w:r>
          </w:p>
          <w:p w14:paraId="05DBCBD4" w14:textId="6DACD118" w:rsidR="0053036E" w:rsidRDefault="0053036E" w:rsidP="000C5341">
            <w:pPr>
              <w:pStyle w:val="Paragrafoelenco"/>
              <w:numPr>
                <w:ilvl w:val="0"/>
                <w:numId w:val="20"/>
              </w:numPr>
              <w:jc w:val="both"/>
              <w:rPr>
                <w:rFonts w:asciiTheme="minorHAnsi" w:hAnsiTheme="minorHAnsi"/>
                <w:sz w:val="20"/>
                <w:szCs w:val="20"/>
              </w:rPr>
            </w:pPr>
            <w:r w:rsidRPr="000C5341">
              <w:rPr>
                <w:rFonts w:asciiTheme="minorHAnsi" w:hAnsiTheme="minorHAnsi"/>
                <w:i/>
                <w:iCs/>
                <w:sz w:val="20"/>
                <w:szCs w:val="20"/>
              </w:rPr>
              <w:t>Nascita di una nazione </w:t>
            </w:r>
            <w:r w:rsidRPr="000C5341">
              <w:rPr>
                <w:rFonts w:asciiTheme="minorHAnsi" w:hAnsiTheme="minorHAnsi"/>
                <w:sz w:val="20"/>
                <w:szCs w:val="20"/>
              </w:rPr>
              <w:t>(D.W. Griffith, 1915)</w:t>
            </w:r>
          </w:p>
          <w:p w14:paraId="0AFD6433" w14:textId="6E04FA77" w:rsidR="003D444B" w:rsidRPr="003D444B" w:rsidRDefault="00833711" w:rsidP="00FC72AF">
            <w:pPr>
              <w:pStyle w:val="Paragrafoelenco"/>
              <w:numPr>
                <w:ilvl w:val="0"/>
                <w:numId w:val="20"/>
              </w:numPr>
              <w:jc w:val="both"/>
              <w:rPr>
                <w:rFonts w:asciiTheme="minorHAnsi" w:hAnsiTheme="minorHAnsi"/>
                <w:sz w:val="20"/>
                <w:szCs w:val="20"/>
              </w:rPr>
            </w:pPr>
            <w:r>
              <w:rPr>
                <w:rFonts w:asciiTheme="minorHAnsi" w:hAnsiTheme="minorHAnsi"/>
                <w:i/>
                <w:iCs/>
                <w:sz w:val="20"/>
                <w:szCs w:val="20"/>
              </w:rPr>
              <w:t>La corazzata</w:t>
            </w:r>
            <w:r w:rsidR="00FC72AF">
              <w:t xml:space="preserve"> </w:t>
            </w:r>
            <w:r w:rsidR="00FC72AF" w:rsidRPr="00FC72AF">
              <w:rPr>
                <w:rFonts w:asciiTheme="minorHAnsi" w:hAnsiTheme="minorHAnsi"/>
                <w:i/>
                <w:iCs/>
                <w:sz w:val="20"/>
                <w:szCs w:val="20"/>
              </w:rPr>
              <w:t xml:space="preserve">Potëmkin </w:t>
            </w:r>
            <w:r w:rsidR="003D444B">
              <w:rPr>
                <w:rFonts w:asciiTheme="minorHAnsi" w:hAnsiTheme="minorHAnsi"/>
                <w:sz w:val="20"/>
                <w:szCs w:val="20"/>
              </w:rPr>
              <w:t>(</w:t>
            </w:r>
            <w:r w:rsidRPr="00833711">
              <w:rPr>
                <w:rFonts w:asciiTheme="minorHAnsi" w:hAnsiTheme="minorHAnsi"/>
                <w:sz w:val="20"/>
                <w:szCs w:val="20"/>
              </w:rPr>
              <w:t>S</w:t>
            </w:r>
            <w:r>
              <w:rPr>
                <w:rFonts w:asciiTheme="minorHAnsi" w:hAnsiTheme="minorHAnsi"/>
                <w:sz w:val="20"/>
                <w:szCs w:val="20"/>
              </w:rPr>
              <w:t>.</w:t>
            </w:r>
            <w:r w:rsidRPr="00833711">
              <w:rPr>
                <w:rFonts w:asciiTheme="minorHAnsi" w:hAnsiTheme="minorHAnsi"/>
                <w:sz w:val="20"/>
                <w:szCs w:val="20"/>
              </w:rPr>
              <w:t>M. Eisenstein</w:t>
            </w:r>
            <w:r w:rsidR="003D444B">
              <w:rPr>
                <w:rFonts w:asciiTheme="minorHAnsi" w:hAnsiTheme="minorHAnsi"/>
                <w:sz w:val="20"/>
                <w:szCs w:val="20"/>
              </w:rPr>
              <w:t xml:space="preserve">, </w:t>
            </w:r>
            <w:r>
              <w:rPr>
                <w:rFonts w:asciiTheme="minorHAnsi" w:hAnsiTheme="minorHAnsi"/>
                <w:sz w:val="20"/>
                <w:szCs w:val="20"/>
              </w:rPr>
              <w:t>1925</w:t>
            </w:r>
            <w:r w:rsidR="008A0B22">
              <w:rPr>
                <w:rFonts w:asciiTheme="minorHAnsi" w:hAnsiTheme="minorHAnsi"/>
                <w:sz w:val="20"/>
                <w:szCs w:val="20"/>
              </w:rPr>
              <w:t>)</w:t>
            </w:r>
          </w:p>
          <w:p w14:paraId="286E524C" w14:textId="541CCFD4" w:rsidR="00846917" w:rsidRDefault="003D444B" w:rsidP="00846917">
            <w:pPr>
              <w:pStyle w:val="Paragrafoelenco"/>
              <w:numPr>
                <w:ilvl w:val="0"/>
                <w:numId w:val="20"/>
              </w:numPr>
              <w:jc w:val="both"/>
              <w:rPr>
                <w:rFonts w:asciiTheme="minorHAnsi" w:hAnsiTheme="minorHAnsi"/>
                <w:sz w:val="20"/>
                <w:szCs w:val="20"/>
              </w:rPr>
            </w:pPr>
            <w:r>
              <w:rPr>
                <w:rFonts w:asciiTheme="minorHAnsi" w:hAnsiTheme="minorHAnsi"/>
                <w:i/>
                <w:sz w:val="20"/>
                <w:szCs w:val="20"/>
              </w:rPr>
              <w:t xml:space="preserve">Metropolis </w:t>
            </w:r>
            <w:r>
              <w:rPr>
                <w:rFonts w:asciiTheme="minorHAnsi" w:hAnsiTheme="minorHAnsi"/>
                <w:sz w:val="20"/>
                <w:szCs w:val="20"/>
              </w:rPr>
              <w:t>(F. Lang, 1927)</w:t>
            </w:r>
            <w:r w:rsidR="00846917" w:rsidRPr="00846917">
              <w:rPr>
                <w:rFonts w:ascii="MS Mincho" w:eastAsia="MS Mincho" w:hAnsi="MS Mincho" w:cs="MS Mincho"/>
                <w:sz w:val="20"/>
                <w:szCs w:val="20"/>
              </w:rPr>
              <w:t> </w:t>
            </w:r>
          </w:p>
          <w:p w14:paraId="31F72CAA" w14:textId="77777777" w:rsidR="005156E7" w:rsidRPr="00404987" w:rsidRDefault="005156E7" w:rsidP="005156E7">
            <w:pPr>
              <w:pStyle w:val="Paragrafoelenco"/>
              <w:numPr>
                <w:ilvl w:val="0"/>
                <w:numId w:val="20"/>
              </w:numPr>
              <w:jc w:val="both"/>
              <w:rPr>
                <w:rFonts w:asciiTheme="minorHAnsi" w:hAnsiTheme="minorHAnsi"/>
                <w:sz w:val="20"/>
                <w:szCs w:val="20"/>
              </w:rPr>
            </w:pPr>
            <w:r w:rsidRPr="00404987">
              <w:rPr>
                <w:rFonts w:asciiTheme="minorHAnsi" w:hAnsiTheme="minorHAnsi"/>
                <w:i/>
                <w:sz w:val="20"/>
                <w:szCs w:val="20"/>
              </w:rPr>
              <w:t>Accadde una notte</w:t>
            </w:r>
            <w:r w:rsidRPr="00404987">
              <w:rPr>
                <w:rFonts w:asciiTheme="minorHAnsi" w:hAnsiTheme="minorHAnsi"/>
                <w:sz w:val="20"/>
                <w:szCs w:val="20"/>
              </w:rPr>
              <w:t xml:space="preserve"> (F. Capra, </w:t>
            </w:r>
            <w:r>
              <w:rPr>
                <w:rFonts w:asciiTheme="minorHAnsi" w:hAnsiTheme="minorHAnsi"/>
                <w:sz w:val="20"/>
                <w:szCs w:val="20"/>
              </w:rPr>
              <w:t>1934</w:t>
            </w:r>
            <w:r w:rsidRPr="00404987">
              <w:rPr>
                <w:rFonts w:asciiTheme="minorHAnsi" w:hAnsiTheme="minorHAnsi"/>
                <w:sz w:val="20"/>
                <w:szCs w:val="20"/>
              </w:rPr>
              <w:t xml:space="preserve">) </w:t>
            </w:r>
          </w:p>
          <w:p w14:paraId="1473FA71" w14:textId="4C1E6A5B" w:rsidR="00404987" w:rsidRPr="00404987" w:rsidRDefault="008F5229" w:rsidP="00404987">
            <w:pPr>
              <w:pStyle w:val="Paragrafoelenco"/>
              <w:numPr>
                <w:ilvl w:val="0"/>
                <w:numId w:val="20"/>
              </w:numPr>
              <w:jc w:val="both"/>
              <w:rPr>
                <w:rFonts w:asciiTheme="minorHAnsi" w:hAnsiTheme="minorHAnsi"/>
                <w:sz w:val="20"/>
                <w:szCs w:val="20"/>
              </w:rPr>
            </w:pPr>
            <w:r>
              <w:rPr>
                <w:rFonts w:asciiTheme="minorHAnsi" w:hAnsiTheme="minorHAnsi"/>
                <w:i/>
                <w:iCs/>
                <w:sz w:val="20"/>
                <w:szCs w:val="20"/>
              </w:rPr>
              <w:t>Tempi moderni</w:t>
            </w:r>
            <w:r w:rsidR="00404987" w:rsidRPr="00404987">
              <w:rPr>
                <w:rFonts w:asciiTheme="minorHAnsi" w:hAnsiTheme="minorHAnsi"/>
                <w:sz w:val="20"/>
                <w:szCs w:val="20"/>
              </w:rPr>
              <w:t> </w:t>
            </w:r>
            <w:r w:rsidR="00404987">
              <w:rPr>
                <w:rFonts w:asciiTheme="minorHAnsi" w:hAnsiTheme="minorHAnsi"/>
                <w:sz w:val="20"/>
                <w:szCs w:val="20"/>
              </w:rPr>
              <w:t>(</w:t>
            </w:r>
            <w:r>
              <w:rPr>
                <w:rFonts w:asciiTheme="minorHAnsi" w:hAnsiTheme="minorHAnsi"/>
                <w:sz w:val="20"/>
                <w:szCs w:val="20"/>
              </w:rPr>
              <w:t>C. Chaplin</w:t>
            </w:r>
            <w:r w:rsidR="00404987">
              <w:rPr>
                <w:rFonts w:asciiTheme="minorHAnsi" w:hAnsiTheme="minorHAnsi"/>
                <w:sz w:val="20"/>
                <w:szCs w:val="20"/>
              </w:rPr>
              <w:t xml:space="preserve">, </w:t>
            </w:r>
            <w:r>
              <w:rPr>
                <w:rFonts w:asciiTheme="minorHAnsi" w:hAnsiTheme="minorHAnsi"/>
                <w:sz w:val="20"/>
                <w:szCs w:val="20"/>
              </w:rPr>
              <w:t>1936</w:t>
            </w:r>
            <w:r w:rsidR="00404987">
              <w:rPr>
                <w:rFonts w:asciiTheme="minorHAnsi" w:hAnsiTheme="minorHAnsi"/>
                <w:sz w:val="20"/>
                <w:szCs w:val="20"/>
              </w:rPr>
              <w:t>)</w:t>
            </w:r>
          </w:p>
          <w:p w14:paraId="6C4EC479" w14:textId="30D94B2A" w:rsidR="0053036E" w:rsidRPr="000C5341" w:rsidRDefault="0053036E" w:rsidP="000C5341">
            <w:pPr>
              <w:pStyle w:val="Paragrafoelenco"/>
              <w:numPr>
                <w:ilvl w:val="0"/>
                <w:numId w:val="20"/>
              </w:numPr>
              <w:jc w:val="both"/>
              <w:rPr>
                <w:rFonts w:asciiTheme="minorHAnsi" w:hAnsiTheme="minorHAnsi"/>
                <w:sz w:val="20"/>
                <w:szCs w:val="20"/>
              </w:rPr>
            </w:pPr>
            <w:r w:rsidRPr="000C5341">
              <w:rPr>
                <w:rFonts w:asciiTheme="minorHAnsi" w:hAnsiTheme="minorHAnsi"/>
                <w:i/>
                <w:iCs/>
                <w:sz w:val="20"/>
                <w:szCs w:val="20"/>
              </w:rPr>
              <w:t>Quarto potere </w:t>
            </w:r>
            <w:r w:rsidRPr="000C5341">
              <w:rPr>
                <w:rFonts w:asciiTheme="minorHAnsi" w:hAnsiTheme="minorHAnsi"/>
                <w:sz w:val="20"/>
                <w:szCs w:val="20"/>
              </w:rPr>
              <w:t>(O. Welles, 1941)</w:t>
            </w:r>
          </w:p>
          <w:p w14:paraId="24D451D1" w14:textId="0CDB8AAC" w:rsidR="0053036E" w:rsidRPr="000C5341" w:rsidRDefault="0053036E" w:rsidP="000C5341">
            <w:pPr>
              <w:pStyle w:val="Paragrafoelenco"/>
              <w:numPr>
                <w:ilvl w:val="0"/>
                <w:numId w:val="20"/>
              </w:numPr>
              <w:jc w:val="both"/>
              <w:rPr>
                <w:rFonts w:asciiTheme="minorHAnsi" w:hAnsiTheme="minorHAnsi"/>
                <w:sz w:val="20"/>
                <w:szCs w:val="20"/>
              </w:rPr>
            </w:pPr>
            <w:r w:rsidRPr="000C5341">
              <w:rPr>
                <w:rFonts w:asciiTheme="minorHAnsi" w:hAnsiTheme="minorHAnsi"/>
                <w:i/>
                <w:iCs/>
                <w:sz w:val="20"/>
                <w:szCs w:val="20"/>
              </w:rPr>
              <w:t>Il grande sonno </w:t>
            </w:r>
            <w:r w:rsidRPr="000C5341">
              <w:rPr>
                <w:rFonts w:asciiTheme="minorHAnsi" w:hAnsiTheme="minorHAnsi"/>
                <w:sz w:val="20"/>
                <w:szCs w:val="20"/>
              </w:rPr>
              <w:t>(H. Hawks, 1946)</w:t>
            </w:r>
          </w:p>
          <w:p w14:paraId="1DCE5A48" w14:textId="5709E7ED" w:rsidR="0053036E" w:rsidRPr="000C5341" w:rsidRDefault="0053036E" w:rsidP="000C5341">
            <w:pPr>
              <w:pStyle w:val="Paragrafoelenco"/>
              <w:numPr>
                <w:ilvl w:val="0"/>
                <w:numId w:val="20"/>
              </w:numPr>
              <w:jc w:val="both"/>
              <w:rPr>
                <w:rFonts w:asciiTheme="minorHAnsi" w:hAnsiTheme="minorHAnsi"/>
                <w:sz w:val="20"/>
                <w:szCs w:val="20"/>
              </w:rPr>
            </w:pPr>
            <w:r w:rsidRPr="000C5341">
              <w:rPr>
                <w:rFonts w:asciiTheme="minorHAnsi" w:hAnsiTheme="minorHAnsi"/>
                <w:i/>
                <w:iCs/>
                <w:sz w:val="20"/>
                <w:szCs w:val="20"/>
              </w:rPr>
              <w:t>La finestra sul cortile </w:t>
            </w:r>
            <w:r w:rsidRPr="000C5341">
              <w:rPr>
                <w:rFonts w:asciiTheme="minorHAnsi" w:hAnsiTheme="minorHAnsi"/>
                <w:sz w:val="20"/>
                <w:szCs w:val="20"/>
              </w:rPr>
              <w:t>(A. Hitchcock, 1954)</w:t>
            </w:r>
          </w:p>
          <w:p w14:paraId="54D4B85B" w14:textId="2F672FC4" w:rsidR="0053036E" w:rsidRPr="000C5341" w:rsidRDefault="0053036E" w:rsidP="000C5341">
            <w:pPr>
              <w:pStyle w:val="Paragrafoelenco"/>
              <w:numPr>
                <w:ilvl w:val="0"/>
                <w:numId w:val="20"/>
              </w:numPr>
              <w:jc w:val="both"/>
              <w:rPr>
                <w:rFonts w:asciiTheme="minorHAnsi" w:hAnsiTheme="minorHAnsi"/>
                <w:sz w:val="20"/>
                <w:szCs w:val="20"/>
              </w:rPr>
            </w:pPr>
            <w:r w:rsidRPr="000C5341">
              <w:rPr>
                <w:rFonts w:asciiTheme="minorHAnsi" w:hAnsiTheme="minorHAnsi"/>
                <w:i/>
                <w:iCs/>
                <w:sz w:val="20"/>
                <w:szCs w:val="20"/>
              </w:rPr>
              <w:t>I quattrocento colpi </w:t>
            </w:r>
            <w:r w:rsidRPr="000C5341">
              <w:rPr>
                <w:rFonts w:asciiTheme="minorHAnsi" w:hAnsiTheme="minorHAnsi"/>
                <w:sz w:val="20"/>
                <w:szCs w:val="20"/>
              </w:rPr>
              <w:t>(F. Truffaut, 1959)</w:t>
            </w:r>
          </w:p>
          <w:p w14:paraId="7FB16AEC" w14:textId="312B1ADB" w:rsidR="0053036E" w:rsidRPr="000C5341" w:rsidRDefault="0053036E" w:rsidP="000C5341">
            <w:pPr>
              <w:pStyle w:val="Paragrafoelenco"/>
              <w:numPr>
                <w:ilvl w:val="0"/>
                <w:numId w:val="20"/>
              </w:numPr>
              <w:jc w:val="both"/>
              <w:rPr>
                <w:rFonts w:asciiTheme="minorHAnsi" w:hAnsiTheme="minorHAnsi"/>
                <w:sz w:val="20"/>
                <w:szCs w:val="20"/>
              </w:rPr>
            </w:pPr>
            <w:r w:rsidRPr="000C5341">
              <w:rPr>
                <w:rFonts w:asciiTheme="minorHAnsi" w:hAnsiTheme="minorHAnsi"/>
                <w:i/>
                <w:iCs/>
                <w:sz w:val="20"/>
                <w:szCs w:val="20"/>
              </w:rPr>
              <w:t>Fino all’ultimo respiro </w:t>
            </w:r>
            <w:r w:rsidRPr="000C5341">
              <w:rPr>
                <w:rFonts w:asciiTheme="minorHAnsi" w:hAnsiTheme="minorHAnsi"/>
                <w:sz w:val="20"/>
                <w:szCs w:val="20"/>
              </w:rPr>
              <w:t>(J.L. Godard, 1960)</w:t>
            </w:r>
          </w:p>
          <w:p w14:paraId="545FE734" w14:textId="663E244E" w:rsidR="0053036E" w:rsidRPr="000C5341" w:rsidRDefault="00F346E2" w:rsidP="00F346E2">
            <w:pPr>
              <w:pStyle w:val="Paragrafoelenco"/>
              <w:numPr>
                <w:ilvl w:val="0"/>
                <w:numId w:val="20"/>
              </w:numPr>
              <w:jc w:val="both"/>
              <w:rPr>
                <w:rFonts w:asciiTheme="minorHAnsi" w:hAnsiTheme="minorHAnsi"/>
                <w:sz w:val="20"/>
                <w:szCs w:val="20"/>
              </w:rPr>
            </w:pPr>
            <w:r w:rsidRPr="00F346E2">
              <w:rPr>
                <w:rFonts w:asciiTheme="minorHAnsi" w:hAnsiTheme="minorHAnsi"/>
                <w:i/>
                <w:iCs/>
                <w:sz w:val="20"/>
                <w:szCs w:val="20"/>
              </w:rPr>
              <w:t xml:space="preserve">8½ </w:t>
            </w:r>
            <w:r>
              <w:rPr>
                <w:rFonts w:asciiTheme="minorHAnsi" w:hAnsiTheme="minorHAnsi"/>
                <w:sz w:val="20"/>
                <w:szCs w:val="20"/>
              </w:rPr>
              <w:t>(F. Fellini, 1963</w:t>
            </w:r>
            <w:r w:rsidR="0053036E" w:rsidRPr="000C5341">
              <w:rPr>
                <w:rFonts w:asciiTheme="minorHAnsi" w:hAnsiTheme="minorHAnsi"/>
                <w:sz w:val="20"/>
                <w:szCs w:val="20"/>
              </w:rPr>
              <w:t>)</w:t>
            </w:r>
          </w:p>
          <w:p w14:paraId="7E359F50" w14:textId="1ED4681C" w:rsidR="0053036E" w:rsidRPr="000C5341" w:rsidRDefault="00F346E2" w:rsidP="000C5341">
            <w:pPr>
              <w:pStyle w:val="Paragrafoelenco"/>
              <w:numPr>
                <w:ilvl w:val="0"/>
                <w:numId w:val="20"/>
              </w:numPr>
              <w:jc w:val="both"/>
              <w:rPr>
                <w:rFonts w:asciiTheme="minorHAnsi" w:hAnsiTheme="minorHAnsi"/>
                <w:sz w:val="20"/>
                <w:szCs w:val="20"/>
              </w:rPr>
            </w:pPr>
            <w:r>
              <w:rPr>
                <w:rFonts w:asciiTheme="minorHAnsi" w:hAnsiTheme="minorHAnsi"/>
                <w:i/>
                <w:iCs/>
                <w:sz w:val="20"/>
                <w:szCs w:val="20"/>
              </w:rPr>
              <w:t>Blow-</w:t>
            </w:r>
            <w:r w:rsidR="0053036E" w:rsidRPr="000C5341">
              <w:rPr>
                <w:rFonts w:asciiTheme="minorHAnsi" w:hAnsiTheme="minorHAnsi"/>
                <w:i/>
                <w:iCs/>
                <w:sz w:val="20"/>
                <w:szCs w:val="20"/>
              </w:rPr>
              <w:t>Up </w:t>
            </w:r>
            <w:r w:rsidR="0053036E" w:rsidRPr="000C5341">
              <w:rPr>
                <w:rFonts w:asciiTheme="minorHAnsi" w:hAnsiTheme="minorHAnsi"/>
                <w:sz w:val="20"/>
                <w:szCs w:val="20"/>
              </w:rPr>
              <w:t>(M. Antonioni, 1966)</w:t>
            </w:r>
          </w:p>
          <w:p w14:paraId="6A2DAFB4" w14:textId="0C1BFA00" w:rsidR="0053036E" w:rsidRPr="000C5341" w:rsidRDefault="0053036E" w:rsidP="000C5341">
            <w:pPr>
              <w:pStyle w:val="Paragrafoelenco"/>
              <w:numPr>
                <w:ilvl w:val="0"/>
                <w:numId w:val="20"/>
              </w:numPr>
              <w:jc w:val="both"/>
              <w:rPr>
                <w:rFonts w:asciiTheme="minorHAnsi" w:hAnsiTheme="minorHAnsi"/>
                <w:sz w:val="20"/>
                <w:szCs w:val="20"/>
              </w:rPr>
            </w:pPr>
            <w:r w:rsidRPr="000C5341">
              <w:rPr>
                <w:rFonts w:asciiTheme="minorHAnsi" w:hAnsiTheme="minorHAnsi"/>
                <w:i/>
                <w:iCs/>
                <w:sz w:val="20"/>
                <w:szCs w:val="20"/>
              </w:rPr>
              <w:t>Il laureato </w:t>
            </w:r>
            <w:r w:rsidRPr="000C5341">
              <w:rPr>
                <w:rFonts w:asciiTheme="minorHAnsi" w:hAnsiTheme="minorHAnsi"/>
                <w:sz w:val="20"/>
                <w:szCs w:val="20"/>
              </w:rPr>
              <w:t>(M. Nichols, 1967)</w:t>
            </w:r>
          </w:p>
          <w:p w14:paraId="75BA7F1A" w14:textId="59098C04" w:rsidR="0053036E" w:rsidRPr="000C5341" w:rsidRDefault="00833711" w:rsidP="000C5341">
            <w:pPr>
              <w:pStyle w:val="Paragrafoelenco"/>
              <w:numPr>
                <w:ilvl w:val="0"/>
                <w:numId w:val="20"/>
              </w:numPr>
              <w:jc w:val="both"/>
              <w:rPr>
                <w:rFonts w:asciiTheme="minorHAnsi" w:hAnsiTheme="minorHAnsi"/>
                <w:sz w:val="20"/>
                <w:szCs w:val="20"/>
              </w:rPr>
            </w:pPr>
            <w:r>
              <w:rPr>
                <w:rFonts w:asciiTheme="minorHAnsi" w:hAnsiTheme="minorHAnsi"/>
                <w:i/>
                <w:iCs/>
                <w:sz w:val="20"/>
                <w:szCs w:val="20"/>
              </w:rPr>
              <w:t>Arancia meccanica</w:t>
            </w:r>
            <w:r>
              <w:rPr>
                <w:rFonts w:asciiTheme="minorHAnsi" w:hAnsiTheme="minorHAnsi"/>
                <w:sz w:val="20"/>
                <w:szCs w:val="20"/>
              </w:rPr>
              <w:t> (S. Kubrick, 1971</w:t>
            </w:r>
            <w:r w:rsidR="0053036E" w:rsidRPr="000C5341">
              <w:rPr>
                <w:rFonts w:asciiTheme="minorHAnsi" w:hAnsiTheme="minorHAnsi"/>
                <w:sz w:val="20"/>
                <w:szCs w:val="20"/>
              </w:rPr>
              <w:t>)</w:t>
            </w:r>
          </w:p>
          <w:p w14:paraId="0EAB0C2C" w14:textId="7324C64D" w:rsidR="0053036E" w:rsidRPr="000C5341" w:rsidRDefault="0053036E" w:rsidP="000C5341">
            <w:pPr>
              <w:pStyle w:val="Paragrafoelenco"/>
              <w:numPr>
                <w:ilvl w:val="0"/>
                <w:numId w:val="20"/>
              </w:numPr>
              <w:jc w:val="both"/>
              <w:rPr>
                <w:rFonts w:asciiTheme="minorHAnsi" w:hAnsiTheme="minorHAnsi"/>
                <w:sz w:val="20"/>
                <w:szCs w:val="20"/>
              </w:rPr>
            </w:pPr>
            <w:r w:rsidRPr="000C5341">
              <w:rPr>
                <w:rFonts w:asciiTheme="minorHAnsi" w:hAnsiTheme="minorHAnsi"/>
                <w:i/>
                <w:iCs/>
                <w:sz w:val="20"/>
                <w:szCs w:val="20"/>
              </w:rPr>
              <w:t>Il fascino discreto della borghesia </w:t>
            </w:r>
            <w:r w:rsidRPr="000C5341">
              <w:rPr>
                <w:rFonts w:asciiTheme="minorHAnsi" w:hAnsiTheme="minorHAnsi"/>
                <w:sz w:val="20"/>
                <w:szCs w:val="20"/>
              </w:rPr>
              <w:t>(L. Buñuel, 1972)</w:t>
            </w:r>
          </w:p>
          <w:p w14:paraId="6B5A024E" w14:textId="5A64F6A8" w:rsidR="000C5341" w:rsidRDefault="0053036E" w:rsidP="0053036E">
            <w:pPr>
              <w:pStyle w:val="Paragrafoelenco"/>
              <w:numPr>
                <w:ilvl w:val="0"/>
                <w:numId w:val="20"/>
              </w:numPr>
              <w:jc w:val="both"/>
              <w:rPr>
                <w:rFonts w:asciiTheme="minorHAnsi" w:hAnsiTheme="minorHAnsi"/>
                <w:sz w:val="20"/>
                <w:szCs w:val="20"/>
              </w:rPr>
            </w:pPr>
            <w:r w:rsidRPr="000C5341">
              <w:rPr>
                <w:rFonts w:asciiTheme="minorHAnsi" w:hAnsiTheme="minorHAnsi"/>
                <w:i/>
                <w:iCs/>
                <w:sz w:val="20"/>
                <w:szCs w:val="20"/>
              </w:rPr>
              <w:t>Il lungo addio </w:t>
            </w:r>
            <w:r w:rsidRPr="000C5341">
              <w:rPr>
                <w:rFonts w:asciiTheme="minorHAnsi" w:hAnsiTheme="minorHAnsi"/>
                <w:sz w:val="20"/>
                <w:szCs w:val="20"/>
              </w:rPr>
              <w:t>(R. Altman, 1973)</w:t>
            </w:r>
          </w:p>
          <w:p w14:paraId="04FCD178" w14:textId="36CD112A" w:rsidR="00833711" w:rsidRPr="00C22538" w:rsidRDefault="00833711" w:rsidP="0053036E">
            <w:pPr>
              <w:pStyle w:val="Paragrafoelenco"/>
              <w:numPr>
                <w:ilvl w:val="0"/>
                <w:numId w:val="20"/>
              </w:numPr>
              <w:jc w:val="both"/>
              <w:rPr>
                <w:rFonts w:asciiTheme="minorHAnsi" w:hAnsiTheme="minorHAnsi"/>
                <w:sz w:val="20"/>
                <w:szCs w:val="20"/>
                <w:lang w:val="en-US"/>
              </w:rPr>
            </w:pPr>
            <w:r w:rsidRPr="00C22538">
              <w:rPr>
                <w:rFonts w:asciiTheme="minorHAnsi" w:hAnsiTheme="minorHAnsi"/>
                <w:i/>
                <w:sz w:val="20"/>
                <w:szCs w:val="20"/>
                <w:lang w:val="en-US"/>
              </w:rPr>
              <w:t>The Blues Brother</w:t>
            </w:r>
            <w:r w:rsidR="00426A77" w:rsidRPr="00C22538">
              <w:rPr>
                <w:rFonts w:asciiTheme="minorHAnsi" w:hAnsiTheme="minorHAnsi"/>
                <w:i/>
                <w:sz w:val="20"/>
                <w:szCs w:val="20"/>
                <w:lang w:val="en-US"/>
              </w:rPr>
              <w:t>s</w:t>
            </w:r>
            <w:r w:rsidRPr="00C22538">
              <w:rPr>
                <w:rFonts w:asciiTheme="minorHAnsi" w:hAnsiTheme="minorHAnsi"/>
                <w:i/>
                <w:sz w:val="20"/>
                <w:szCs w:val="20"/>
                <w:lang w:val="en-US"/>
              </w:rPr>
              <w:t xml:space="preserve"> </w:t>
            </w:r>
            <w:r w:rsidRPr="00C22538">
              <w:rPr>
                <w:rFonts w:asciiTheme="minorHAnsi" w:hAnsiTheme="minorHAnsi"/>
                <w:sz w:val="20"/>
                <w:szCs w:val="20"/>
                <w:lang w:val="en-US"/>
              </w:rPr>
              <w:t>(J. Landis, 1980)</w:t>
            </w:r>
          </w:p>
          <w:p w14:paraId="104E15D1" w14:textId="77176165" w:rsidR="0053036E" w:rsidRDefault="0053036E" w:rsidP="0053036E">
            <w:pPr>
              <w:pStyle w:val="Paragrafoelenco"/>
              <w:numPr>
                <w:ilvl w:val="0"/>
                <w:numId w:val="20"/>
              </w:numPr>
              <w:jc w:val="both"/>
              <w:rPr>
                <w:rFonts w:asciiTheme="minorHAnsi" w:hAnsiTheme="minorHAnsi"/>
                <w:sz w:val="20"/>
                <w:szCs w:val="20"/>
              </w:rPr>
            </w:pPr>
            <w:r w:rsidRPr="000C5341">
              <w:rPr>
                <w:rFonts w:asciiTheme="minorHAnsi" w:hAnsiTheme="minorHAnsi"/>
                <w:i/>
                <w:iCs/>
                <w:sz w:val="20"/>
                <w:szCs w:val="20"/>
              </w:rPr>
              <w:t>Blade Runner </w:t>
            </w:r>
            <w:r w:rsidRPr="000C5341">
              <w:rPr>
                <w:rFonts w:asciiTheme="minorHAnsi" w:hAnsiTheme="minorHAnsi"/>
                <w:sz w:val="20"/>
                <w:szCs w:val="20"/>
              </w:rPr>
              <w:t>(R. Scott, 1982)</w:t>
            </w:r>
          </w:p>
          <w:p w14:paraId="103965A3" w14:textId="2532B28D" w:rsidR="00833711" w:rsidRDefault="00833711" w:rsidP="0053036E">
            <w:pPr>
              <w:pStyle w:val="Paragrafoelenco"/>
              <w:numPr>
                <w:ilvl w:val="0"/>
                <w:numId w:val="20"/>
              </w:numPr>
              <w:jc w:val="both"/>
              <w:rPr>
                <w:rFonts w:asciiTheme="minorHAnsi" w:hAnsiTheme="minorHAnsi"/>
                <w:sz w:val="20"/>
                <w:szCs w:val="20"/>
              </w:rPr>
            </w:pPr>
            <w:r>
              <w:rPr>
                <w:rFonts w:asciiTheme="minorHAnsi" w:hAnsiTheme="minorHAnsi"/>
                <w:i/>
                <w:sz w:val="20"/>
                <w:szCs w:val="20"/>
              </w:rPr>
              <w:t xml:space="preserve">Pulp fiction </w:t>
            </w:r>
            <w:r>
              <w:rPr>
                <w:rFonts w:asciiTheme="minorHAnsi" w:hAnsiTheme="minorHAnsi"/>
                <w:sz w:val="20"/>
                <w:szCs w:val="20"/>
              </w:rPr>
              <w:t>(Q. Tarantino, 1994)</w:t>
            </w:r>
          </w:p>
          <w:p w14:paraId="24F887C4" w14:textId="3652EBE7" w:rsidR="00833711" w:rsidRDefault="00833711" w:rsidP="00833711">
            <w:pPr>
              <w:pStyle w:val="Paragrafoelenco"/>
              <w:numPr>
                <w:ilvl w:val="0"/>
                <w:numId w:val="20"/>
              </w:numPr>
              <w:jc w:val="both"/>
              <w:rPr>
                <w:rFonts w:asciiTheme="minorHAnsi" w:hAnsiTheme="minorHAnsi"/>
                <w:sz w:val="20"/>
                <w:szCs w:val="20"/>
              </w:rPr>
            </w:pPr>
            <w:r w:rsidRPr="00833711">
              <w:rPr>
                <w:rFonts w:asciiTheme="minorHAnsi" w:hAnsiTheme="minorHAnsi"/>
                <w:i/>
                <w:sz w:val="20"/>
                <w:szCs w:val="20"/>
              </w:rPr>
              <w:t>Matrix</w:t>
            </w:r>
            <w:r w:rsidRPr="00833711">
              <w:rPr>
                <w:rFonts w:asciiTheme="minorHAnsi" w:hAnsiTheme="minorHAnsi"/>
                <w:sz w:val="20"/>
                <w:szCs w:val="20"/>
              </w:rPr>
              <w:t xml:space="preserve"> </w:t>
            </w:r>
            <w:r>
              <w:rPr>
                <w:rFonts w:asciiTheme="minorHAnsi" w:hAnsiTheme="minorHAnsi"/>
                <w:sz w:val="20"/>
                <w:szCs w:val="20"/>
              </w:rPr>
              <w:t>(</w:t>
            </w:r>
            <w:r w:rsidRPr="00833711">
              <w:rPr>
                <w:rFonts w:asciiTheme="minorHAnsi" w:hAnsiTheme="minorHAnsi"/>
                <w:sz w:val="20"/>
                <w:szCs w:val="20"/>
              </w:rPr>
              <w:t>L</w:t>
            </w:r>
            <w:r>
              <w:rPr>
                <w:rFonts w:asciiTheme="minorHAnsi" w:hAnsiTheme="minorHAnsi"/>
                <w:sz w:val="20"/>
                <w:szCs w:val="20"/>
              </w:rPr>
              <w:t>.</w:t>
            </w:r>
            <w:r w:rsidRPr="00833711">
              <w:rPr>
                <w:rFonts w:asciiTheme="minorHAnsi" w:hAnsiTheme="minorHAnsi"/>
                <w:sz w:val="20"/>
                <w:szCs w:val="20"/>
              </w:rPr>
              <w:t xml:space="preserve"> e L</w:t>
            </w:r>
            <w:r>
              <w:rPr>
                <w:rFonts w:asciiTheme="minorHAnsi" w:hAnsiTheme="minorHAnsi"/>
                <w:sz w:val="20"/>
                <w:szCs w:val="20"/>
              </w:rPr>
              <w:t>.</w:t>
            </w:r>
            <w:r w:rsidRPr="00833711">
              <w:rPr>
                <w:rFonts w:asciiTheme="minorHAnsi" w:hAnsiTheme="minorHAnsi"/>
                <w:sz w:val="20"/>
                <w:szCs w:val="20"/>
              </w:rPr>
              <w:t xml:space="preserve"> Wachowski</w:t>
            </w:r>
            <w:r>
              <w:rPr>
                <w:rFonts w:asciiTheme="minorHAnsi" w:hAnsiTheme="minorHAnsi"/>
                <w:sz w:val="20"/>
                <w:szCs w:val="20"/>
              </w:rPr>
              <w:t>, 1999)</w:t>
            </w:r>
          </w:p>
          <w:p w14:paraId="6B006073" w14:textId="77777777" w:rsidR="00FC72AF" w:rsidRDefault="00FC72AF" w:rsidP="00FC72AF">
            <w:pPr>
              <w:pStyle w:val="Paragrafoelenco"/>
              <w:numPr>
                <w:ilvl w:val="0"/>
                <w:numId w:val="20"/>
              </w:numPr>
              <w:jc w:val="both"/>
              <w:rPr>
                <w:rFonts w:asciiTheme="minorHAnsi" w:hAnsiTheme="minorHAnsi"/>
                <w:sz w:val="20"/>
                <w:szCs w:val="20"/>
              </w:rPr>
            </w:pPr>
            <w:r>
              <w:rPr>
                <w:rFonts w:asciiTheme="minorHAnsi" w:hAnsiTheme="minorHAnsi"/>
                <w:i/>
                <w:sz w:val="20"/>
                <w:szCs w:val="20"/>
              </w:rPr>
              <w:t xml:space="preserve">Dolls </w:t>
            </w:r>
            <w:r>
              <w:rPr>
                <w:rFonts w:asciiTheme="minorHAnsi" w:hAnsiTheme="minorHAnsi"/>
                <w:sz w:val="20"/>
                <w:szCs w:val="20"/>
              </w:rPr>
              <w:t>(T. Kitano, 2002)</w:t>
            </w:r>
          </w:p>
          <w:p w14:paraId="38E08356" w14:textId="4AB1491E" w:rsidR="00FC72AF" w:rsidRDefault="00FC72AF" w:rsidP="00FC72AF">
            <w:pPr>
              <w:pStyle w:val="Paragrafoelenco"/>
              <w:numPr>
                <w:ilvl w:val="0"/>
                <w:numId w:val="20"/>
              </w:numPr>
              <w:jc w:val="both"/>
              <w:rPr>
                <w:rFonts w:asciiTheme="minorHAnsi" w:hAnsiTheme="minorHAnsi"/>
                <w:sz w:val="20"/>
                <w:szCs w:val="20"/>
              </w:rPr>
            </w:pPr>
            <w:r>
              <w:rPr>
                <w:rFonts w:asciiTheme="minorHAnsi" w:hAnsiTheme="minorHAnsi"/>
                <w:i/>
                <w:sz w:val="20"/>
                <w:szCs w:val="20"/>
              </w:rPr>
              <w:t xml:space="preserve">Mystic River </w:t>
            </w:r>
            <w:r>
              <w:rPr>
                <w:rFonts w:asciiTheme="minorHAnsi" w:hAnsiTheme="minorHAnsi"/>
                <w:sz w:val="20"/>
                <w:szCs w:val="20"/>
              </w:rPr>
              <w:t>(C. Eastwood, 2003)</w:t>
            </w:r>
          </w:p>
          <w:p w14:paraId="035B24CD" w14:textId="3366E5AD" w:rsidR="00FC72AF" w:rsidRPr="00FC72AF" w:rsidRDefault="00FC72AF" w:rsidP="00FC72AF">
            <w:pPr>
              <w:pStyle w:val="Paragrafoelenco"/>
              <w:numPr>
                <w:ilvl w:val="0"/>
                <w:numId w:val="20"/>
              </w:numPr>
              <w:jc w:val="both"/>
              <w:rPr>
                <w:rFonts w:asciiTheme="minorHAnsi" w:hAnsiTheme="minorHAnsi"/>
                <w:sz w:val="20"/>
                <w:szCs w:val="20"/>
              </w:rPr>
            </w:pPr>
            <w:r>
              <w:rPr>
                <w:rFonts w:asciiTheme="minorHAnsi" w:hAnsiTheme="minorHAnsi"/>
                <w:i/>
                <w:sz w:val="20"/>
                <w:szCs w:val="20"/>
              </w:rPr>
              <w:t xml:space="preserve">Melancholia </w:t>
            </w:r>
            <w:r>
              <w:rPr>
                <w:rFonts w:asciiTheme="minorHAnsi" w:hAnsiTheme="minorHAnsi"/>
                <w:sz w:val="20"/>
                <w:szCs w:val="20"/>
              </w:rPr>
              <w:t>(L. von Trier, 2011)</w:t>
            </w:r>
          </w:p>
          <w:p w14:paraId="08811AF0" w14:textId="181B4061" w:rsidR="00FC72AF" w:rsidRPr="00C22538" w:rsidRDefault="00FC72AF" w:rsidP="00FC72AF">
            <w:pPr>
              <w:pStyle w:val="Paragrafoelenco"/>
              <w:numPr>
                <w:ilvl w:val="0"/>
                <w:numId w:val="20"/>
              </w:numPr>
              <w:jc w:val="both"/>
              <w:rPr>
                <w:rFonts w:asciiTheme="minorHAnsi" w:hAnsiTheme="minorHAnsi"/>
                <w:sz w:val="20"/>
                <w:szCs w:val="20"/>
                <w:lang w:val="en-US"/>
              </w:rPr>
            </w:pPr>
            <w:r w:rsidRPr="00C22538">
              <w:rPr>
                <w:rFonts w:asciiTheme="minorHAnsi" w:hAnsiTheme="minorHAnsi"/>
                <w:i/>
                <w:sz w:val="20"/>
                <w:szCs w:val="20"/>
                <w:lang w:val="en-US"/>
              </w:rPr>
              <w:t xml:space="preserve">The Wolf of Wall Street </w:t>
            </w:r>
            <w:r w:rsidRPr="00C22538">
              <w:rPr>
                <w:rFonts w:asciiTheme="minorHAnsi" w:hAnsiTheme="minorHAnsi"/>
                <w:sz w:val="20"/>
                <w:szCs w:val="20"/>
                <w:lang w:val="en-US"/>
              </w:rPr>
              <w:t>(M. Scorsese, 2013)</w:t>
            </w:r>
          </w:p>
          <w:p w14:paraId="25DBF4BC" w14:textId="77777777" w:rsidR="00B342EB" w:rsidRPr="00C22538" w:rsidRDefault="00B342EB" w:rsidP="00374967">
            <w:pPr>
              <w:spacing w:after="0" w:line="240" w:lineRule="auto"/>
              <w:jc w:val="both"/>
              <w:rPr>
                <w:rFonts w:asciiTheme="minorHAnsi" w:hAnsiTheme="minorHAnsi"/>
                <w:b/>
                <w:sz w:val="20"/>
                <w:szCs w:val="20"/>
                <w:u w:val="single"/>
                <w:lang w:val="en-US"/>
              </w:rPr>
            </w:pPr>
          </w:p>
          <w:p w14:paraId="745A8DB1" w14:textId="77777777" w:rsidR="00374967" w:rsidRPr="00374967" w:rsidRDefault="00374967" w:rsidP="00374967">
            <w:pPr>
              <w:spacing w:after="0" w:line="240" w:lineRule="auto"/>
              <w:jc w:val="both"/>
              <w:rPr>
                <w:rFonts w:asciiTheme="minorHAnsi" w:hAnsiTheme="minorHAnsi"/>
                <w:b/>
                <w:sz w:val="20"/>
                <w:szCs w:val="20"/>
                <w:u w:val="single"/>
              </w:rPr>
            </w:pPr>
            <w:r w:rsidRPr="00374967">
              <w:rPr>
                <w:rFonts w:asciiTheme="minorHAnsi" w:hAnsiTheme="minorHAnsi"/>
                <w:b/>
                <w:sz w:val="20"/>
                <w:szCs w:val="20"/>
                <w:u w:val="single"/>
              </w:rPr>
              <w:t xml:space="preserve">FREQUENTANTI </w:t>
            </w:r>
          </w:p>
          <w:p w14:paraId="50FAB7B6" w14:textId="781702FE" w:rsidR="00374967" w:rsidRPr="00374967" w:rsidRDefault="00374967" w:rsidP="00374967">
            <w:pPr>
              <w:spacing w:after="0" w:line="240" w:lineRule="auto"/>
              <w:jc w:val="both"/>
              <w:rPr>
                <w:rFonts w:asciiTheme="minorHAnsi" w:hAnsiTheme="minorHAnsi"/>
                <w:sz w:val="20"/>
                <w:szCs w:val="20"/>
              </w:rPr>
            </w:pPr>
            <w:r w:rsidRPr="00374967">
              <w:rPr>
                <w:rFonts w:asciiTheme="minorHAnsi" w:hAnsiTheme="minorHAnsi"/>
                <w:sz w:val="20"/>
                <w:szCs w:val="20"/>
              </w:rPr>
              <w:t>- Dispense e appunti</w:t>
            </w:r>
            <w:r>
              <w:rPr>
                <w:rFonts w:asciiTheme="minorHAnsi" w:hAnsiTheme="minorHAnsi"/>
                <w:sz w:val="20"/>
                <w:szCs w:val="20"/>
              </w:rPr>
              <w:t xml:space="preserve"> preparati dal</w:t>
            </w:r>
            <w:r w:rsidRPr="00374967">
              <w:rPr>
                <w:rFonts w:asciiTheme="minorHAnsi" w:hAnsiTheme="minorHAnsi"/>
                <w:sz w:val="20"/>
                <w:szCs w:val="20"/>
              </w:rPr>
              <w:t xml:space="preserve"> docente </w:t>
            </w:r>
            <w:r>
              <w:rPr>
                <w:rFonts w:asciiTheme="minorHAnsi" w:hAnsiTheme="minorHAnsi"/>
                <w:sz w:val="20"/>
                <w:szCs w:val="20"/>
              </w:rPr>
              <w:t xml:space="preserve">durante il corso </w:t>
            </w:r>
            <w:r w:rsidR="00501A6F">
              <w:rPr>
                <w:rFonts w:asciiTheme="minorHAnsi" w:hAnsiTheme="minorHAnsi"/>
                <w:sz w:val="20"/>
                <w:szCs w:val="20"/>
              </w:rPr>
              <w:t>(</w:t>
            </w:r>
            <w:r w:rsidR="0051182D">
              <w:rPr>
                <w:rFonts w:asciiTheme="minorHAnsi" w:hAnsiTheme="minorHAnsi"/>
                <w:sz w:val="20"/>
                <w:szCs w:val="20"/>
              </w:rPr>
              <w:t xml:space="preserve">vedi </w:t>
            </w:r>
            <w:r w:rsidR="00501A6F">
              <w:rPr>
                <w:rFonts w:asciiTheme="minorHAnsi" w:hAnsiTheme="minorHAnsi"/>
                <w:sz w:val="20"/>
                <w:szCs w:val="20"/>
              </w:rPr>
              <w:t>s</w:t>
            </w:r>
            <w:r w:rsidRPr="00374967">
              <w:rPr>
                <w:rFonts w:asciiTheme="minorHAnsi" w:hAnsiTheme="minorHAnsi"/>
                <w:sz w:val="20"/>
                <w:szCs w:val="20"/>
              </w:rPr>
              <w:t xml:space="preserve">ito </w:t>
            </w:r>
            <w:r w:rsidRPr="00501A6F">
              <w:rPr>
                <w:rFonts w:asciiTheme="minorHAnsi" w:hAnsiTheme="minorHAnsi"/>
                <w:i/>
                <w:sz w:val="20"/>
                <w:szCs w:val="20"/>
              </w:rPr>
              <w:t>web</w:t>
            </w:r>
            <w:r w:rsidRPr="00374967">
              <w:rPr>
                <w:rFonts w:asciiTheme="minorHAnsi" w:hAnsiTheme="minorHAnsi"/>
                <w:sz w:val="20"/>
                <w:szCs w:val="20"/>
              </w:rPr>
              <w:t xml:space="preserve"> docente). </w:t>
            </w:r>
          </w:p>
          <w:p w14:paraId="17F5CF96" w14:textId="77777777" w:rsidR="00374967" w:rsidRDefault="00374967" w:rsidP="00374967">
            <w:pPr>
              <w:spacing w:after="0" w:line="240" w:lineRule="auto"/>
              <w:jc w:val="both"/>
              <w:rPr>
                <w:rFonts w:asciiTheme="minorHAnsi" w:hAnsiTheme="minorHAnsi"/>
                <w:sz w:val="20"/>
                <w:szCs w:val="20"/>
              </w:rPr>
            </w:pPr>
          </w:p>
          <w:p w14:paraId="43FA0E86" w14:textId="77777777" w:rsidR="00374967" w:rsidRDefault="00374967" w:rsidP="00374967">
            <w:pPr>
              <w:spacing w:after="0" w:line="240" w:lineRule="auto"/>
              <w:jc w:val="both"/>
              <w:rPr>
                <w:rFonts w:ascii="MS Mincho" w:eastAsia="MS Mincho" w:hAnsi="MS Mincho" w:cs="MS Mincho"/>
                <w:sz w:val="20"/>
                <w:szCs w:val="20"/>
              </w:rPr>
            </w:pPr>
            <w:r w:rsidRPr="00374967">
              <w:rPr>
                <w:rFonts w:asciiTheme="minorHAnsi" w:hAnsiTheme="minorHAnsi"/>
                <w:sz w:val="20"/>
                <w:szCs w:val="20"/>
              </w:rPr>
              <w:t>A scelta uno dei seguenti testi:</w:t>
            </w:r>
            <w:r w:rsidRPr="00374967">
              <w:rPr>
                <w:rFonts w:ascii="MS Mincho" w:eastAsia="MS Mincho" w:hAnsi="MS Mincho" w:cs="MS Mincho"/>
                <w:sz w:val="20"/>
                <w:szCs w:val="20"/>
              </w:rPr>
              <w:t> </w:t>
            </w:r>
          </w:p>
          <w:p w14:paraId="2D9F20CC" w14:textId="46E230C0" w:rsidR="00374967" w:rsidRDefault="00374967" w:rsidP="00374967">
            <w:pPr>
              <w:spacing w:after="0" w:line="240" w:lineRule="auto"/>
              <w:jc w:val="both"/>
              <w:rPr>
                <w:rFonts w:ascii="MS Mincho" w:eastAsia="MS Mincho" w:hAnsi="MS Mincho" w:cs="MS Mincho"/>
                <w:sz w:val="20"/>
                <w:szCs w:val="20"/>
              </w:rPr>
            </w:pPr>
            <w:r w:rsidRPr="00374967">
              <w:rPr>
                <w:rFonts w:asciiTheme="minorHAnsi" w:hAnsiTheme="minorHAnsi"/>
                <w:sz w:val="20"/>
                <w:szCs w:val="20"/>
              </w:rPr>
              <w:t xml:space="preserve">- A. Costa, </w:t>
            </w:r>
            <w:r w:rsidRPr="00374967">
              <w:rPr>
                <w:rFonts w:asciiTheme="minorHAnsi" w:hAnsiTheme="minorHAnsi"/>
                <w:i/>
                <w:sz w:val="20"/>
                <w:szCs w:val="20"/>
              </w:rPr>
              <w:t>Saper vedere il cinema</w:t>
            </w:r>
            <w:r w:rsidR="00ED47BB">
              <w:rPr>
                <w:rFonts w:asciiTheme="minorHAnsi" w:hAnsiTheme="minorHAnsi"/>
                <w:sz w:val="20"/>
                <w:szCs w:val="20"/>
              </w:rPr>
              <w:t>, Bompiani, 201</w:t>
            </w:r>
            <w:r w:rsidRPr="00374967">
              <w:rPr>
                <w:rFonts w:asciiTheme="minorHAnsi" w:hAnsiTheme="minorHAnsi"/>
                <w:sz w:val="20"/>
                <w:szCs w:val="20"/>
              </w:rPr>
              <w:t>1.</w:t>
            </w:r>
            <w:r w:rsidR="00D23D9D">
              <w:rPr>
                <w:rFonts w:asciiTheme="minorHAnsi" w:hAnsiTheme="minorHAnsi"/>
                <w:sz w:val="20"/>
                <w:szCs w:val="20"/>
              </w:rPr>
              <w:t xml:space="preserve"> (</w:t>
            </w:r>
            <w:r w:rsidR="008069F4">
              <w:rPr>
                <w:rFonts w:asciiTheme="minorHAnsi" w:hAnsiTheme="minorHAnsi"/>
                <w:sz w:val="20"/>
                <w:szCs w:val="20"/>
              </w:rPr>
              <w:t xml:space="preserve">pagg. 13-48; </w:t>
            </w:r>
            <w:r w:rsidR="00E17E89">
              <w:rPr>
                <w:rFonts w:asciiTheme="minorHAnsi" w:hAnsiTheme="minorHAnsi"/>
                <w:sz w:val="20"/>
                <w:szCs w:val="20"/>
              </w:rPr>
              <w:t>219-276)</w:t>
            </w:r>
          </w:p>
          <w:p w14:paraId="42EDA297" w14:textId="5DEB81FD" w:rsidR="00374967" w:rsidRPr="00374967" w:rsidRDefault="00374967" w:rsidP="00374967">
            <w:pPr>
              <w:spacing w:after="0" w:line="240" w:lineRule="auto"/>
              <w:jc w:val="both"/>
              <w:rPr>
                <w:rFonts w:asciiTheme="minorHAnsi" w:hAnsiTheme="minorHAnsi"/>
                <w:sz w:val="20"/>
                <w:szCs w:val="20"/>
              </w:rPr>
            </w:pPr>
            <w:r>
              <w:rPr>
                <w:rFonts w:asciiTheme="minorHAnsi" w:hAnsiTheme="minorHAnsi"/>
                <w:sz w:val="20"/>
                <w:szCs w:val="20"/>
              </w:rPr>
              <w:t xml:space="preserve">- </w:t>
            </w:r>
            <w:r w:rsidRPr="00374967">
              <w:rPr>
                <w:rFonts w:asciiTheme="minorHAnsi" w:hAnsiTheme="minorHAnsi"/>
                <w:sz w:val="20"/>
                <w:szCs w:val="20"/>
              </w:rPr>
              <w:t xml:space="preserve">G. Rondolino, D. Tomasi, </w:t>
            </w:r>
            <w:r w:rsidRPr="00374967">
              <w:rPr>
                <w:rFonts w:asciiTheme="minorHAnsi" w:hAnsiTheme="minorHAnsi"/>
                <w:i/>
                <w:sz w:val="20"/>
                <w:szCs w:val="20"/>
              </w:rPr>
              <w:t>Manuale del film</w:t>
            </w:r>
            <w:r w:rsidR="00BF2D6A">
              <w:rPr>
                <w:rFonts w:asciiTheme="minorHAnsi" w:hAnsiTheme="minorHAnsi"/>
                <w:sz w:val="20"/>
                <w:szCs w:val="20"/>
              </w:rPr>
              <w:t>, Utet, 2018 (2007)</w:t>
            </w:r>
            <w:r w:rsidR="00D23D9D">
              <w:rPr>
                <w:rFonts w:asciiTheme="minorHAnsi" w:hAnsiTheme="minorHAnsi"/>
                <w:sz w:val="20"/>
                <w:szCs w:val="20"/>
              </w:rPr>
              <w:t xml:space="preserve">. </w:t>
            </w:r>
            <w:r w:rsidR="00C22538">
              <w:rPr>
                <w:rFonts w:asciiTheme="minorHAnsi" w:hAnsiTheme="minorHAnsi"/>
                <w:sz w:val="20"/>
                <w:szCs w:val="20"/>
              </w:rPr>
              <w:t>(pagg</w:t>
            </w:r>
            <w:r w:rsidR="0007685D">
              <w:rPr>
                <w:rFonts w:asciiTheme="minorHAnsi" w:hAnsiTheme="minorHAnsi"/>
                <w:sz w:val="20"/>
                <w:szCs w:val="20"/>
              </w:rPr>
              <w:t xml:space="preserve">. </w:t>
            </w:r>
            <w:r w:rsidR="005334EB">
              <w:rPr>
                <w:rFonts w:asciiTheme="minorHAnsi" w:hAnsiTheme="minorHAnsi"/>
                <w:sz w:val="20"/>
                <w:szCs w:val="20"/>
              </w:rPr>
              <w:t xml:space="preserve">1-38; cap. 2; cap. 3; </w:t>
            </w:r>
            <w:r w:rsidR="00D23D9D">
              <w:rPr>
                <w:rFonts w:asciiTheme="minorHAnsi" w:hAnsiTheme="minorHAnsi"/>
                <w:sz w:val="20"/>
                <w:szCs w:val="20"/>
              </w:rPr>
              <w:t xml:space="preserve">pagg. 275-307; </w:t>
            </w:r>
            <w:r w:rsidR="0007685D">
              <w:rPr>
                <w:rFonts w:asciiTheme="minorHAnsi" w:hAnsiTheme="minorHAnsi"/>
                <w:sz w:val="20"/>
                <w:szCs w:val="20"/>
              </w:rPr>
              <w:t>315-321</w:t>
            </w:r>
            <w:r w:rsidR="00DF6BEA">
              <w:rPr>
                <w:rFonts w:asciiTheme="minorHAnsi" w:hAnsiTheme="minorHAnsi"/>
                <w:sz w:val="20"/>
                <w:szCs w:val="20"/>
              </w:rPr>
              <w:t>; 331-342</w:t>
            </w:r>
            <w:r w:rsidR="0007685D">
              <w:rPr>
                <w:rFonts w:asciiTheme="minorHAnsi" w:hAnsiTheme="minorHAnsi"/>
                <w:sz w:val="20"/>
                <w:szCs w:val="20"/>
              </w:rPr>
              <w:t>)</w:t>
            </w:r>
            <w:r w:rsidR="00C22538">
              <w:rPr>
                <w:rFonts w:asciiTheme="minorHAnsi" w:hAnsiTheme="minorHAnsi"/>
                <w:sz w:val="20"/>
                <w:szCs w:val="20"/>
              </w:rPr>
              <w:t xml:space="preserve"> </w:t>
            </w:r>
          </w:p>
          <w:p w14:paraId="6B9E0101" w14:textId="279984FE" w:rsidR="00FB50DA" w:rsidRDefault="00374967" w:rsidP="00374967">
            <w:pPr>
              <w:spacing w:after="0" w:line="240" w:lineRule="auto"/>
              <w:jc w:val="both"/>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rPr>
              <w:br/>
            </w:r>
            <w:r w:rsidRPr="00374967">
              <w:rPr>
                <w:rFonts w:asciiTheme="minorHAnsi" w:hAnsiTheme="minorHAnsi"/>
                <w:sz w:val="20"/>
                <w:szCs w:val="20"/>
              </w:rPr>
              <w:t>A scelta uno dei seguenti testi:</w:t>
            </w:r>
          </w:p>
          <w:p w14:paraId="5915D8F5" w14:textId="3EC866F4" w:rsidR="00374967" w:rsidRPr="00374967" w:rsidRDefault="00374967" w:rsidP="00374967">
            <w:pPr>
              <w:spacing w:after="0" w:line="240" w:lineRule="auto"/>
              <w:jc w:val="both"/>
              <w:rPr>
                <w:rFonts w:ascii="MS Mincho" w:eastAsia="MS Mincho" w:hAnsi="MS Mincho" w:cs="MS Mincho"/>
                <w:sz w:val="20"/>
                <w:szCs w:val="20"/>
              </w:rPr>
            </w:pPr>
            <w:r>
              <w:rPr>
                <w:rFonts w:asciiTheme="minorHAnsi" w:hAnsiTheme="minorHAnsi"/>
                <w:sz w:val="20"/>
                <w:szCs w:val="20"/>
              </w:rPr>
              <w:t xml:space="preserve">- K. Thompson, D. Bordwell, </w:t>
            </w:r>
            <w:r>
              <w:rPr>
                <w:rFonts w:asciiTheme="minorHAnsi" w:hAnsiTheme="minorHAnsi"/>
                <w:i/>
                <w:sz w:val="20"/>
                <w:szCs w:val="20"/>
              </w:rPr>
              <w:t>Storia del cinema</w:t>
            </w:r>
            <w:r>
              <w:rPr>
                <w:rFonts w:asciiTheme="minorHAnsi" w:hAnsiTheme="minorHAnsi"/>
                <w:sz w:val="20"/>
                <w:szCs w:val="20"/>
              </w:rPr>
              <w:t xml:space="preserve">, </w:t>
            </w:r>
            <w:r w:rsidR="0052548A">
              <w:rPr>
                <w:rFonts w:asciiTheme="minorHAnsi" w:hAnsiTheme="minorHAnsi"/>
                <w:sz w:val="20"/>
                <w:szCs w:val="20"/>
              </w:rPr>
              <w:t xml:space="preserve">McGraw-Hill, </w:t>
            </w:r>
            <w:r w:rsidR="00FB50DA">
              <w:rPr>
                <w:rFonts w:asciiTheme="minorHAnsi" w:hAnsiTheme="minorHAnsi"/>
                <w:sz w:val="20"/>
                <w:szCs w:val="20"/>
              </w:rPr>
              <w:t>2018 (2010).</w:t>
            </w:r>
            <w:r w:rsidR="006B1FC3">
              <w:rPr>
                <w:rFonts w:asciiTheme="minorHAnsi" w:hAnsiTheme="minorHAnsi"/>
                <w:sz w:val="20"/>
                <w:szCs w:val="20"/>
              </w:rPr>
              <w:t xml:space="preserve"> (capp. 1, 2, 3, 6, 7</w:t>
            </w:r>
            <w:r w:rsidR="00FA5DA1">
              <w:rPr>
                <w:rFonts w:asciiTheme="minorHAnsi" w:hAnsiTheme="minorHAnsi"/>
                <w:sz w:val="20"/>
                <w:szCs w:val="20"/>
              </w:rPr>
              <w:t xml:space="preserve">, </w:t>
            </w:r>
            <w:r w:rsidR="00EB0925">
              <w:rPr>
                <w:rFonts w:asciiTheme="minorHAnsi" w:hAnsiTheme="minorHAnsi"/>
                <w:sz w:val="20"/>
                <w:szCs w:val="20"/>
              </w:rPr>
              <w:t xml:space="preserve">8, </w:t>
            </w:r>
            <w:r w:rsidR="00FA5DA1">
              <w:rPr>
                <w:rFonts w:asciiTheme="minorHAnsi" w:hAnsiTheme="minorHAnsi"/>
                <w:sz w:val="20"/>
                <w:szCs w:val="20"/>
              </w:rPr>
              <w:t>9,</w:t>
            </w:r>
            <w:r w:rsidR="003A05C4">
              <w:rPr>
                <w:rFonts w:asciiTheme="minorHAnsi" w:hAnsiTheme="minorHAnsi"/>
                <w:sz w:val="20"/>
                <w:szCs w:val="20"/>
              </w:rPr>
              <w:t xml:space="preserve"> </w:t>
            </w:r>
            <w:r w:rsidR="003F14C5">
              <w:rPr>
                <w:rFonts w:asciiTheme="minorHAnsi" w:hAnsiTheme="minorHAnsi"/>
                <w:sz w:val="20"/>
                <w:szCs w:val="20"/>
              </w:rPr>
              <w:t xml:space="preserve">12, </w:t>
            </w:r>
            <w:r w:rsidR="003A05C4">
              <w:rPr>
                <w:rFonts w:asciiTheme="minorHAnsi" w:hAnsiTheme="minorHAnsi"/>
                <w:sz w:val="20"/>
                <w:szCs w:val="20"/>
              </w:rPr>
              <w:t>15, 16, 19)</w:t>
            </w:r>
          </w:p>
          <w:p w14:paraId="4CA8E40B" w14:textId="38CBE55A" w:rsidR="00FB50DA" w:rsidRPr="00374967" w:rsidRDefault="00FB50DA" w:rsidP="00FB50DA">
            <w:pPr>
              <w:spacing w:after="0" w:line="240" w:lineRule="auto"/>
              <w:jc w:val="both"/>
              <w:rPr>
                <w:rFonts w:asciiTheme="minorHAnsi" w:hAnsiTheme="minorHAnsi"/>
                <w:sz w:val="20"/>
                <w:szCs w:val="20"/>
              </w:rPr>
            </w:pPr>
            <w:r>
              <w:rPr>
                <w:rFonts w:asciiTheme="minorHAnsi" w:hAnsiTheme="minorHAnsi"/>
                <w:sz w:val="20"/>
                <w:szCs w:val="20"/>
              </w:rPr>
              <w:t xml:space="preserve">- </w:t>
            </w:r>
            <w:r w:rsidRPr="00374967">
              <w:rPr>
                <w:rFonts w:asciiTheme="minorHAnsi" w:hAnsiTheme="minorHAnsi"/>
                <w:sz w:val="20"/>
                <w:szCs w:val="20"/>
              </w:rPr>
              <w:t xml:space="preserve">G. Rondolino, D. Tomasi, </w:t>
            </w:r>
            <w:r w:rsidRPr="00374967">
              <w:rPr>
                <w:rFonts w:asciiTheme="minorHAnsi" w:hAnsiTheme="minorHAnsi"/>
                <w:i/>
                <w:sz w:val="20"/>
                <w:szCs w:val="20"/>
              </w:rPr>
              <w:t xml:space="preserve">Manuale </w:t>
            </w:r>
            <w:r>
              <w:rPr>
                <w:rFonts w:asciiTheme="minorHAnsi" w:hAnsiTheme="minorHAnsi"/>
                <w:i/>
                <w:sz w:val="20"/>
                <w:szCs w:val="20"/>
              </w:rPr>
              <w:t>di storia del cinema</w:t>
            </w:r>
            <w:r>
              <w:rPr>
                <w:rFonts w:asciiTheme="minorHAnsi" w:hAnsiTheme="minorHAnsi"/>
                <w:sz w:val="20"/>
                <w:szCs w:val="20"/>
              </w:rPr>
              <w:t>, Utet, 2014</w:t>
            </w:r>
            <w:r w:rsidRPr="00374967">
              <w:rPr>
                <w:rFonts w:asciiTheme="minorHAnsi" w:hAnsiTheme="minorHAnsi"/>
                <w:sz w:val="20"/>
                <w:szCs w:val="20"/>
              </w:rPr>
              <w:t xml:space="preserve">. </w:t>
            </w:r>
            <w:r w:rsidR="003A05C4">
              <w:rPr>
                <w:rFonts w:asciiTheme="minorHAnsi" w:hAnsiTheme="minorHAnsi"/>
                <w:sz w:val="20"/>
                <w:szCs w:val="20"/>
              </w:rPr>
              <w:t xml:space="preserve">(capp. 1, 2, 3, 7, </w:t>
            </w:r>
            <w:r w:rsidR="003F14C5">
              <w:rPr>
                <w:rFonts w:asciiTheme="minorHAnsi" w:hAnsiTheme="minorHAnsi"/>
                <w:sz w:val="20"/>
                <w:szCs w:val="20"/>
              </w:rPr>
              <w:t>8, 9, 12, 15, 18</w:t>
            </w:r>
            <w:r w:rsidR="00A469A5">
              <w:rPr>
                <w:rFonts w:asciiTheme="minorHAnsi" w:hAnsiTheme="minorHAnsi"/>
                <w:sz w:val="20"/>
                <w:szCs w:val="20"/>
              </w:rPr>
              <w:t>, 20)</w:t>
            </w:r>
          </w:p>
          <w:p w14:paraId="0E305E8F" w14:textId="77777777" w:rsidR="00E875E2" w:rsidRDefault="00E875E2" w:rsidP="00E875E2">
            <w:pPr>
              <w:spacing w:after="0" w:line="240" w:lineRule="auto"/>
              <w:jc w:val="both"/>
              <w:rPr>
                <w:rFonts w:asciiTheme="minorHAnsi" w:hAnsiTheme="minorHAnsi"/>
                <w:sz w:val="20"/>
                <w:szCs w:val="20"/>
              </w:rPr>
            </w:pPr>
          </w:p>
          <w:p w14:paraId="70A85057" w14:textId="795CA664" w:rsidR="00E875E2" w:rsidRPr="00374967" w:rsidRDefault="00E875E2" w:rsidP="00E875E2">
            <w:pPr>
              <w:spacing w:after="0" w:line="240" w:lineRule="auto"/>
              <w:jc w:val="both"/>
              <w:rPr>
                <w:rFonts w:asciiTheme="minorHAnsi" w:hAnsiTheme="minorHAnsi"/>
                <w:sz w:val="20"/>
                <w:szCs w:val="20"/>
              </w:rPr>
            </w:pPr>
            <w:r w:rsidRPr="00374967">
              <w:rPr>
                <w:rFonts w:asciiTheme="minorHAnsi" w:hAnsiTheme="minorHAnsi"/>
                <w:sz w:val="20"/>
                <w:szCs w:val="20"/>
              </w:rPr>
              <w:t xml:space="preserve">TESTI </w:t>
            </w:r>
            <w:r>
              <w:rPr>
                <w:rFonts w:asciiTheme="minorHAnsi" w:hAnsiTheme="minorHAnsi"/>
                <w:sz w:val="20"/>
                <w:szCs w:val="20"/>
              </w:rPr>
              <w:t>FACOLTATIVI DI APPROFONDIMENTO</w:t>
            </w:r>
            <w:r w:rsidRPr="00374967">
              <w:rPr>
                <w:rFonts w:asciiTheme="minorHAnsi" w:hAnsiTheme="minorHAnsi"/>
                <w:sz w:val="20"/>
                <w:szCs w:val="20"/>
              </w:rPr>
              <w:t>:</w:t>
            </w:r>
          </w:p>
          <w:p w14:paraId="041F02E2" w14:textId="77777777" w:rsidR="00E875E2" w:rsidRPr="00374967" w:rsidRDefault="00E875E2" w:rsidP="00E875E2">
            <w:pPr>
              <w:spacing w:after="0" w:line="240" w:lineRule="auto"/>
              <w:jc w:val="both"/>
              <w:rPr>
                <w:rFonts w:asciiTheme="minorHAnsi" w:hAnsiTheme="minorHAnsi"/>
                <w:sz w:val="20"/>
                <w:szCs w:val="20"/>
              </w:rPr>
            </w:pPr>
            <w:r w:rsidRPr="00374967">
              <w:rPr>
                <w:rFonts w:asciiTheme="minorHAnsi" w:hAnsiTheme="minorHAnsi"/>
                <w:sz w:val="20"/>
                <w:szCs w:val="20"/>
              </w:rPr>
              <w:t xml:space="preserve">- </w:t>
            </w:r>
            <w:r>
              <w:rPr>
                <w:rFonts w:asciiTheme="minorHAnsi" w:hAnsiTheme="minorHAnsi"/>
                <w:sz w:val="20"/>
                <w:szCs w:val="20"/>
              </w:rPr>
              <w:t>M.</w:t>
            </w:r>
            <w:r w:rsidRPr="00374967">
              <w:rPr>
                <w:rFonts w:asciiTheme="minorHAnsi" w:hAnsiTheme="minorHAnsi"/>
                <w:sz w:val="20"/>
                <w:szCs w:val="20"/>
              </w:rPr>
              <w:t xml:space="preserve"> Gieri, </w:t>
            </w:r>
            <w:r w:rsidRPr="00374967">
              <w:rPr>
                <w:rFonts w:asciiTheme="minorHAnsi" w:hAnsiTheme="minorHAnsi"/>
                <w:i/>
                <w:sz w:val="20"/>
                <w:szCs w:val="20"/>
              </w:rPr>
              <w:t>Cinema. Dalle origini allo studio system (1895-1945)</w:t>
            </w:r>
            <w:r w:rsidRPr="00374967">
              <w:rPr>
                <w:rFonts w:asciiTheme="minorHAnsi" w:hAnsiTheme="minorHAnsi"/>
                <w:sz w:val="20"/>
                <w:szCs w:val="20"/>
              </w:rPr>
              <w:t>, Carocci</w:t>
            </w:r>
            <w:r>
              <w:rPr>
                <w:rFonts w:asciiTheme="minorHAnsi" w:hAnsiTheme="minorHAnsi"/>
                <w:sz w:val="20"/>
                <w:szCs w:val="20"/>
              </w:rPr>
              <w:t>,</w:t>
            </w:r>
            <w:r w:rsidRPr="00374967">
              <w:rPr>
                <w:rFonts w:asciiTheme="minorHAnsi" w:hAnsiTheme="minorHAnsi"/>
                <w:sz w:val="20"/>
                <w:szCs w:val="20"/>
              </w:rPr>
              <w:t xml:space="preserve"> 2009.</w:t>
            </w:r>
          </w:p>
          <w:p w14:paraId="58E35E9C" w14:textId="77777777" w:rsidR="00F346E2" w:rsidRDefault="00F346E2" w:rsidP="00F346E2">
            <w:pPr>
              <w:spacing w:after="0" w:line="240" w:lineRule="auto"/>
              <w:jc w:val="both"/>
              <w:rPr>
                <w:rFonts w:asciiTheme="minorHAnsi" w:hAnsiTheme="minorHAnsi"/>
                <w:sz w:val="20"/>
                <w:szCs w:val="20"/>
              </w:rPr>
            </w:pPr>
            <w:r>
              <w:rPr>
                <w:rFonts w:asciiTheme="minorHAnsi" w:hAnsiTheme="minorHAnsi"/>
                <w:sz w:val="20"/>
                <w:szCs w:val="20"/>
              </w:rPr>
              <w:t xml:space="preserve">- J. Rancière, </w:t>
            </w:r>
            <w:r>
              <w:rPr>
                <w:rFonts w:asciiTheme="minorHAnsi" w:hAnsiTheme="minorHAnsi"/>
                <w:i/>
                <w:sz w:val="20"/>
                <w:szCs w:val="20"/>
              </w:rPr>
              <w:t>La favola cinematografica</w:t>
            </w:r>
            <w:r>
              <w:rPr>
                <w:rFonts w:asciiTheme="minorHAnsi" w:hAnsiTheme="minorHAnsi"/>
                <w:sz w:val="20"/>
                <w:szCs w:val="20"/>
              </w:rPr>
              <w:t>, ETS, 2006.</w:t>
            </w:r>
          </w:p>
          <w:p w14:paraId="5DF8511A" w14:textId="77777777" w:rsidR="00E875E2" w:rsidRDefault="00E875E2" w:rsidP="00E875E2">
            <w:pPr>
              <w:spacing w:after="0" w:line="240" w:lineRule="auto"/>
              <w:jc w:val="both"/>
              <w:rPr>
                <w:rFonts w:asciiTheme="minorHAnsi" w:hAnsiTheme="minorHAnsi"/>
                <w:sz w:val="20"/>
                <w:szCs w:val="20"/>
              </w:rPr>
            </w:pPr>
            <w:r>
              <w:rPr>
                <w:rFonts w:asciiTheme="minorHAnsi" w:hAnsiTheme="minorHAnsi"/>
                <w:sz w:val="20"/>
                <w:szCs w:val="20"/>
              </w:rPr>
              <w:t xml:space="preserve">- A. Badiou, </w:t>
            </w:r>
            <w:r>
              <w:rPr>
                <w:rFonts w:asciiTheme="minorHAnsi" w:hAnsiTheme="minorHAnsi"/>
                <w:i/>
                <w:sz w:val="20"/>
                <w:szCs w:val="20"/>
              </w:rPr>
              <w:t>Del capello e del fango</w:t>
            </w:r>
            <w:r>
              <w:rPr>
                <w:rFonts w:asciiTheme="minorHAnsi" w:hAnsiTheme="minorHAnsi"/>
                <w:sz w:val="20"/>
                <w:szCs w:val="20"/>
              </w:rPr>
              <w:t>, Pellegrini, 2009.</w:t>
            </w:r>
          </w:p>
          <w:p w14:paraId="0B025B14" w14:textId="77777777" w:rsidR="00F346E2" w:rsidRPr="0052548A" w:rsidRDefault="00F346E2" w:rsidP="00F346E2">
            <w:pPr>
              <w:spacing w:after="0" w:line="240" w:lineRule="auto"/>
              <w:jc w:val="both"/>
              <w:rPr>
                <w:rFonts w:asciiTheme="minorHAnsi" w:hAnsiTheme="minorHAnsi"/>
                <w:sz w:val="20"/>
                <w:szCs w:val="20"/>
              </w:rPr>
            </w:pPr>
            <w:r w:rsidRPr="00374967">
              <w:rPr>
                <w:rFonts w:asciiTheme="minorHAnsi" w:hAnsiTheme="minorHAnsi"/>
                <w:sz w:val="20"/>
                <w:szCs w:val="20"/>
              </w:rPr>
              <w:t>-</w:t>
            </w:r>
            <w:r>
              <w:rPr>
                <w:rFonts w:asciiTheme="minorHAnsi" w:hAnsiTheme="minorHAnsi"/>
                <w:sz w:val="20"/>
                <w:szCs w:val="20"/>
              </w:rPr>
              <w:t xml:space="preserve"> P. Bertetto, </w:t>
            </w:r>
            <w:r>
              <w:rPr>
                <w:rFonts w:asciiTheme="minorHAnsi" w:hAnsiTheme="minorHAnsi"/>
                <w:i/>
                <w:sz w:val="20"/>
                <w:szCs w:val="20"/>
              </w:rPr>
              <w:t>Microfilosofia del cinema</w:t>
            </w:r>
            <w:r>
              <w:rPr>
                <w:rFonts w:asciiTheme="minorHAnsi" w:hAnsiTheme="minorHAnsi"/>
                <w:sz w:val="20"/>
                <w:szCs w:val="20"/>
              </w:rPr>
              <w:t>, Marsilio, 2014.</w:t>
            </w:r>
          </w:p>
          <w:p w14:paraId="25C192FB" w14:textId="77777777" w:rsidR="00E875E2" w:rsidRDefault="00E875E2" w:rsidP="00374967">
            <w:pPr>
              <w:spacing w:after="0" w:line="240" w:lineRule="auto"/>
              <w:jc w:val="both"/>
              <w:rPr>
                <w:rFonts w:asciiTheme="minorHAnsi" w:hAnsiTheme="minorHAnsi"/>
                <w:i/>
                <w:sz w:val="20"/>
                <w:szCs w:val="20"/>
              </w:rPr>
            </w:pPr>
          </w:p>
          <w:p w14:paraId="65FD514E" w14:textId="77777777" w:rsidR="00846917" w:rsidRPr="00374967" w:rsidRDefault="00846917" w:rsidP="00374967">
            <w:pPr>
              <w:spacing w:after="0" w:line="240" w:lineRule="auto"/>
              <w:jc w:val="both"/>
              <w:rPr>
                <w:rFonts w:asciiTheme="minorHAnsi" w:hAnsiTheme="minorHAnsi"/>
                <w:i/>
                <w:sz w:val="20"/>
                <w:szCs w:val="20"/>
              </w:rPr>
            </w:pPr>
          </w:p>
          <w:p w14:paraId="055AD98C" w14:textId="77777777" w:rsidR="00374967" w:rsidRPr="00374967" w:rsidRDefault="00374967" w:rsidP="00374967">
            <w:pPr>
              <w:spacing w:after="0" w:line="240" w:lineRule="auto"/>
              <w:jc w:val="both"/>
              <w:rPr>
                <w:rFonts w:asciiTheme="minorHAnsi" w:hAnsiTheme="minorHAnsi"/>
                <w:b/>
                <w:sz w:val="20"/>
                <w:szCs w:val="20"/>
                <w:u w:val="single"/>
              </w:rPr>
            </w:pPr>
            <w:r w:rsidRPr="00374967">
              <w:rPr>
                <w:rFonts w:asciiTheme="minorHAnsi" w:hAnsiTheme="minorHAnsi"/>
                <w:b/>
                <w:sz w:val="20"/>
                <w:szCs w:val="20"/>
                <w:u w:val="single"/>
              </w:rPr>
              <w:t xml:space="preserve">NON FREQUENTANTI </w:t>
            </w:r>
          </w:p>
          <w:p w14:paraId="69BA01C4" w14:textId="2D97C900" w:rsidR="00B46160" w:rsidRPr="00374967" w:rsidRDefault="00B46160" w:rsidP="00B46160">
            <w:pPr>
              <w:spacing w:after="0" w:line="240" w:lineRule="auto"/>
              <w:jc w:val="both"/>
              <w:rPr>
                <w:rFonts w:asciiTheme="minorHAnsi" w:hAnsiTheme="minorHAnsi"/>
                <w:sz w:val="20"/>
                <w:szCs w:val="20"/>
              </w:rPr>
            </w:pPr>
            <w:r>
              <w:rPr>
                <w:rFonts w:asciiTheme="minorHAnsi" w:hAnsiTheme="minorHAnsi"/>
                <w:sz w:val="20"/>
                <w:szCs w:val="20"/>
              </w:rPr>
              <w:lastRenderedPageBreak/>
              <w:t xml:space="preserve">- </w:t>
            </w:r>
            <w:r w:rsidRPr="00374967">
              <w:rPr>
                <w:rFonts w:asciiTheme="minorHAnsi" w:hAnsiTheme="minorHAnsi"/>
                <w:sz w:val="20"/>
                <w:szCs w:val="20"/>
              </w:rPr>
              <w:t xml:space="preserve">G. Rondolino, D. Tomasi, </w:t>
            </w:r>
            <w:r w:rsidRPr="00374967">
              <w:rPr>
                <w:rFonts w:asciiTheme="minorHAnsi" w:hAnsiTheme="minorHAnsi"/>
                <w:i/>
                <w:sz w:val="20"/>
                <w:szCs w:val="20"/>
              </w:rPr>
              <w:t xml:space="preserve">Manuale </w:t>
            </w:r>
            <w:r>
              <w:rPr>
                <w:rFonts w:asciiTheme="minorHAnsi" w:hAnsiTheme="minorHAnsi"/>
                <w:i/>
                <w:sz w:val="20"/>
                <w:szCs w:val="20"/>
              </w:rPr>
              <w:t>di storia del cinema</w:t>
            </w:r>
            <w:r>
              <w:rPr>
                <w:rFonts w:asciiTheme="minorHAnsi" w:hAnsiTheme="minorHAnsi"/>
                <w:sz w:val="20"/>
                <w:szCs w:val="20"/>
              </w:rPr>
              <w:t>, Utet, 2014</w:t>
            </w:r>
            <w:r w:rsidRPr="00374967">
              <w:rPr>
                <w:rFonts w:asciiTheme="minorHAnsi" w:hAnsiTheme="minorHAnsi"/>
                <w:sz w:val="20"/>
                <w:szCs w:val="20"/>
              </w:rPr>
              <w:t xml:space="preserve">. </w:t>
            </w:r>
          </w:p>
          <w:p w14:paraId="13BCB811" w14:textId="27CAE3F4" w:rsidR="00BF2D6A" w:rsidRDefault="00BF2D6A" w:rsidP="00BF2D6A">
            <w:pPr>
              <w:spacing w:after="0" w:line="240" w:lineRule="auto"/>
              <w:jc w:val="both"/>
              <w:rPr>
                <w:rFonts w:asciiTheme="minorHAnsi" w:hAnsiTheme="minorHAnsi"/>
                <w:sz w:val="20"/>
                <w:szCs w:val="20"/>
              </w:rPr>
            </w:pPr>
            <w:r>
              <w:rPr>
                <w:rFonts w:asciiTheme="minorHAnsi" w:hAnsiTheme="minorHAnsi"/>
                <w:sz w:val="20"/>
                <w:szCs w:val="20"/>
              </w:rPr>
              <w:t xml:space="preserve">- </w:t>
            </w:r>
            <w:r w:rsidRPr="00374967">
              <w:rPr>
                <w:rFonts w:asciiTheme="minorHAnsi" w:hAnsiTheme="minorHAnsi"/>
                <w:sz w:val="20"/>
                <w:szCs w:val="20"/>
              </w:rPr>
              <w:t xml:space="preserve">G. Rondolino, D. Tomasi, </w:t>
            </w:r>
            <w:r w:rsidRPr="00374967">
              <w:rPr>
                <w:rFonts w:asciiTheme="minorHAnsi" w:hAnsiTheme="minorHAnsi"/>
                <w:i/>
                <w:sz w:val="20"/>
                <w:szCs w:val="20"/>
              </w:rPr>
              <w:t>Manuale del film</w:t>
            </w:r>
            <w:r>
              <w:rPr>
                <w:rFonts w:asciiTheme="minorHAnsi" w:hAnsiTheme="minorHAnsi"/>
                <w:sz w:val="20"/>
                <w:szCs w:val="20"/>
              </w:rPr>
              <w:t>, Utet, 2018 (2007)</w:t>
            </w:r>
            <w:r w:rsidR="00B46160">
              <w:rPr>
                <w:rFonts w:asciiTheme="minorHAnsi" w:hAnsiTheme="minorHAnsi"/>
                <w:sz w:val="20"/>
                <w:szCs w:val="20"/>
              </w:rPr>
              <w:t>.</w:t>
            </w:r>
          </w:p>
          <w:p w14:paraId="2D9E007D" w14:textId="77777777" w:rsidR="00E875E2" w:rsidRPr="0052548A" w:rsidRDefault="00E875E2" w:rsidP="00E875E2">
            <w:pPr>
              <w:spacing w:after="0" w:line="240" w:lineRule="auto"/>
              <w:jc w:val="both"/>
              <w:rPr>
                <w:rFonts w:asciiTheme="minorHAnsi" w:hAnsiTheme="minorHAnsi"/>
                <w:sz w:val="20"/>
                <w:szCs w:val="20"/>
              </w:rPr>
            </w:pPr>
            <w:r w:rsidRPr="00374967">
              <w:rPr>
                <w:rFonts w:asciiTheme="minorHAnsi" w:hAnsiTheme="minorHAnsi"/>
                <w:sz w:val="20"/>
                <w:szCs w:val="20"/>
              </w:rPr>
              <w:t>-</w:t>
            </w:r>
            <w:r>
              <w:rPr>
                <w:rFonts w:asciiTheme="minorHAnsi" w:hAnsiTheme="minorHAnsi"/>
                <w:sz w:val="20"/>
                <w:szCs w:val="20"/>
              </w:rPr>
              <w:t xml:space="preserve"> P. Bertetto, </w:t>
            </w:r>
            <w:r>
              <w:rPr>
                <w:rFonts w:asciiTheme="minorHAnsi" w:hAnsiTheme="minorHAnsi"/>
                <w:i/>
                <w:sz w:val="20"/>
                <w:szCs w:val="20"/>
              </w:rPr>
              <w:t>Microfilosofia del cinema</w:t>
            </w:r>
            <w:r>
              <w:rPr>
                <w:rFonts w:asciiTheme="minorHAnsi" w:hAnsiTheme="minorHAnsi"/>
                <w:sz w:val="20"/>
                <w:szCs w:val="20"/>
              </w:rPr>
              <w:t>, Marsilio, 2014.</w:t>
            </w:r>
          </w:p>
          <w:p w14:paraId="4B7D7B69" w14:textId="77777777" w:rsidR="00E875E2" w:rsidRDefault="00E875E2" w:rsidP="00E875E2">
            <w:pPr>
              <w:spacing w:after="0" w:line="240" w:lineRule="auto"/>
              <w:jc w:val="both"/>
              <w:rPr>
                <w:rFonts w:asciiTheme="minorHAnsi" w:hAnsiTheme="minorHAnsi"/>
                <w:sz w:val="20"/>
                <w:szCs w:val="20"/>
              </w:rPr>
            </w:pPr>
          </w:p>
          <w:p w14:paraId="40CDF122" w14:textId="77777777" w:rsidR="00E875E2" w:rsidRPr="00374967" w:rsidRDefault="00E875E2" w:rsidP="00E875E2">
            <w:pPr>
              <w:spacing w:after="0" w:line="240" w:lineRule="auto"/>
              <w:jc w:val="both"/>
              <w:rPr>
                <w:rFonts w:asciiTheme="minorHAnsi" w:hAnsiTheme="minorHAnsi"/>
                <w:sz w:val="20"/>
                <w:szCs w:val="20"/>
              </w:rPr>
            </w:pPr>
            <w:r w:rsidRPr="00374967">
              <w:rPr>
                <w:rFonts w:asciiTheme="minorHAnsi" w:hAnsiTheme="minorHAnsi"/>
                <w:sz w:val="20"/>
                <w:szCs w:val="20"/>
              </w:rPr>
              <w:t xml:space="preserve">TESTI </w:t>
            </w:r>
            <w:r>
              <w:rPr>
                <w:rFonts w:asciiTheme="minorHAnsi" w:hAnsiTheme="minorHAnsi"/>
                <w:sz w:val="20"/>
                <w:szCs w:val="20"/>
              </w:rPr>
              <w:t>FACOLTATIVI DI APPROFONDIMENTO</w:t>
            </w:r>
            <w:r w:rsidRPr="00374967">
              <w:rPr>
                <w:rFonts w:asciiTheme="minorHAnsi" w:hAnsiTheme="minorHAnsi"/>
                <w:sz w:val="20"/>
                <w:szCs w:val="20"/>
              </w:rPr>
              <w:t>:</w:t>
            </w:r>
          </w:p>
          <w:p w14:paraId="71CFCBA7" w14:textId="77777777" w:rsidR="00B342EB" w:rsidRPr="00374967" w:rsidRDefault="00B342EB" w:rsidP="00B342EB">
            <w:pPr>
              <w:spacing w:after="0" w:line="240" w:lineRule="auto"/>
              <w:jc w:val="both"/>
              <w:rPr>
                <w:rFonts w:asciiTheme="minorHAnsi" w:hAnsiTheme="minorHAnsi"/>
                <w:sz w:val="20"/>
                <w:szCs w:val="20"/>
              </w:rPr>
            </w:pPr>
            <w:r w:rsidRPr="00374967">
              <w:rPr>
                <w:rFonts w:asciiTheme="minorHAnsi" w:hAnsiTheme="minorHAnsi"/>
                <w:sz w:val="20"/>
                <w:szCs w:val="20"/>
              </w:rPr>
              <w:t xml:space="preserve">- </w:t>
            </w:r>
            <w:r>
              <w:rPr>
                <w:rFonts w:asciiTheme="minorHAnsi" w:hAnsiTheme="minorHAnsi"/>
                <w:sz w:val="20"/>
                <w:szCs w:val="20"/>
              </w:rPr>
              <w:t>M.</w:t>
            </w:r>
            <w:r w:rsidRPr="00374967">
              <w:rPr>
                <w:rFonts w:asciiTheme="minorHAnsi" w:hAnsiTheme="minorHAnsi"/>
                <w:sz w:val="20"/>
                <w:szCs w:val="20"/>
              </w:rPr>
              <w:t xml:space="preserve"> Gieri, </w:t>
            </w:r>
            <w:r w:rsidRPr="00374967">
              <w:rPr>
                <w:rFonts w:asciiTheme="minorHAnsi" w:hAnsiTheme="minorHAnsi"/>
                <w:i/>
                <w:sz w:val="20"/>
                <w:szCs w:val="20"/>
              </w:rPr>
              <w:t>Cinema. Dalle origini allo studio system (1895-1945)</w:t>
            </w:r>
            <w:r w:rsidRPr="00374967">
              <w:rPr>
                <w:rFonts w:asciiTheme="minorHAnsi" w:hAnsiTheme="minorHAnsi"/>
                <w:sz w:val="20"/>
                <w:szCs w:val="20"/>
              </w:rPr>
              <w:t>, Carocci</w:t>
            </w:r>
            <w:r>
              <w:rPr>
                <w:rFonts w:asciiTheme="minorHAnsi" w:hAnsiTheme="minorHAnsi"/>
                <w:sz w:val="20"/>
                <w:szCs w:val="20"/>
              </w:rPr>
              <w:t>,</w:t>
            </w:r>
            <w:r w:rsidRPr="00374967">
              <w:rPr>
                <w:rFonts w:asciiTheme="minorHAnsi" w:hAnsiTheme="minorHAnsi"/>
                <w:sz w:val="20"/>
                <w:szCs w:val="20"/>
              </w:rPr>
              <w:t xml:space="preserve"> 2009.</w:t>
            </w:r>
          </w:p>
          <w:p w14:paraId="02D6CD3E" w14:textId="77777777" w:rsidR="00F346E2" w:rsidRDefault="00F346E2" w:rsidP="00F346E2">
            <w:pPr>
              <w:spacing w:after="0" w:line="240" w:lineRule="auto"/>
              <w:jc w:val="both"/>
              <w:rPr>
                <w:rFonts w:asciiTheme="minorHAnsi" w:hAnsiTheme="minorHAnsi"/>
                <w:sz w:val="20"/>
                <w:szCs w:val="20"/>
              </w:rPr>
            </w:pPr>
            <w:r>
              <w:rPr>
                <w:rFonts w:asciiTheme="minorHAnsi" w:hAnsiTheme="minorHAnsi"/>
                <w:sz w:val="20"/>
                <w:szCs w:val="20"/>
              </w:rPr>
              <w:t xml:space="preserve">- J. Rancière, </w:t>
            </w:r>
            <w:r>
              <w:rPr>
                <w:rFonts w:asciiTheme="minorHAnsi" w:hAnsiTheme="minorHAnsi"/>
                <w:i/>
                <w:sz w:val="20"/>
                <w:szCs w:val="20"/>
              </w:rPr>
              <w:t>La favola cinematografica</w:t>
            </w:r>
            <w:r>
              <w:rPr>
                <w:rFonts w:asciiTheme="minorHAnsi" w:hAnsiTheme="minorHAnsi"/>
                <w:sz w:val="20"/>
                <w:szCs w:val="20"/>
              </w:rPr>
              <w:t>, ETS, 2006.</w:t>
            </w:r>
          </w:p>
          <w:p w14:paraId="4BC4ADAB" w14:textId="77777777" w:rsidR="00B342EB" w:rsidRDefault="00B342EB" w:rsidP="00B342EB">
            <w:pPr>
              <w:spacing w:after="0" w:line="240" w:lineRule="auto"/>
              <w:jc w:val="both"/>
              <w:rPr>
                <w:rFonts w:asciiTheme="minorHAnsi" w:hAnsiTheme="minorHAnsi"/>
                <w:sz w:val="20"/>
                <w:szCs w:val="20"/>
              </w:rPr>
            </w:pPr>
            <w:r>
              <w:rPr>
                <w:rFonts w:asciiTheme="minorHAnsi" w:hAnsiTheme="minorHAnsi"/>
                <w:sz w:val="20"/>
                <w:szCs w:val="20"/>
              </w:rPr>
              <w:t xml:space="preserve">- A. Badiou, </w:t>
            </w:r>
            <w:r>
              <w:rPr>
                <w:rFonts w:asciiTheme="minorHAnsi" w:hAnsiTheme="minorHAnsi"/>
                <w:i/>
                <w:sz w:val="20"/>
                <w:szCs w:val="20"/>
              </w:rPr>
              <w:t>Del capello e del fango</w:t>
            </w:r>
            <w:r>
              <w:rPr>
                <w:rFonts w:asciiTheme="minorHAnsi" w:hAnsiTheme="minorHAnsi"/>
                <w:sz w:val="20"/>
                <w:szCs w:val="20"/>
              </w:rPr>
              <w:t>, Pellegrini, 2009.</w:t>
            </w:r>
          </w:p>
          <w:p w14:paraId="2A3DFABB" w14:textId="77777777" w:rsidR="008D4E34" w:rsidRPr="00E875E2" w:rsidRDefault="008D4E34" w:rsidP="00374967">
            <w:pPr>
              <w:spacing w:after="0" w:line="240" w:lineRule="auto"/>
              <w:jc w:val="both"/>
              <w:rPr>
                <w:rFonts w:asciiTheme="minorHAnsi" w:hAnsiTheme="minorHAnsi"/>
                <w:b/>
                <w:sz w:val="20"/>
                <w:szCs w:val="20"/>
              </w:rPr>
            </w:pPr>
          </w:p>
          <w:p w14:paraId="088CC15E" w14:textId="7F31B4F7" w:rsidR="00AB4284" w:rsidRPr="00501A6F" w:rsidRDefault="00AB4284" w:rsidP="00501A6F">
            <w:pPr>
              <w:widowControl w:val="0"/>
              <w:autoSpaceDE w:val="0"/>
              <w:autoSpaceDN w:val="0"/>
              <w:adjustRightInd w:val="0"/>
              <w:jc w:val="both"/>
              <w:rPr>
                <w:i/>
                <w:color w:val="011893"/>
                <w:sz w:val="16"/>
                <w:szCs w:val="16"/>
                <w:lang w:eastAsia="it-IT"/>
              </w:rPr>
            </w:pPr>
          </w:p>
        </w:tc>
      </w:tr>
      <w:tr w:rsidR="00AD2EFF" w:rsidRPr="004770B7" w14:paraId="63BABB0E" w14:textId="77777777" w:rsidTr="000C5341">
        <w:trPr>
          <w:trHeight w:val="284"/>
        </w:trPr>
        <w:tc>
          <w:tcPr>
            <w:tcW w:w="9638" w:type="dxa"/>
            <w:gridSpan w:val="5"/>
            <w:tcBorders>
              <w:top w:val="thinThickThinSmallGap" w:sz="24" w:space="0" w:color="7F7F7F"/>
              <w:bottom w:val="single" w:sz="4" w:space="0" w:color="7F7F7F"/>
            </w:tcBorders>
          </w:tcPr>
          <w:p w14:paraId="0D5D3DCF" w14:textId="77777777" w:rsidR="00AD2EFF" w:rsidRDefault="00AD2EFF" w:rsidP="00A45E84">
            <w:pPr>
              <w:spacing w:after="0" w:line="240" w:lineRule="auto"/>
              <w:jc w:val="both"/>
              <w:rPr>
                <w:rFonts w:asciiTheme="minorHAnsi" w:hAnsiTheme="minorHAnsi"/>
                <w:sz w:val="20"/>
                <w:szCs w:val="20"/>
              </w:rPr>
            </w:pPr>
            <w:r w:rsidRPr="004770B7">
              <w:rPr>
                <w:rFonts w:asciiTheme="minorHAnsi" w:hAnsiTheme="minorHAnsi"/>
                <w:sz w:val="20"/>
                <w:szCs w:val="20"/>
              </w:rPr>
              <w:lastRenderedPageBreak/>
              <w:t>METODI E MODALITÀ DI GESTIONE DEI RAPPORTI CON GLI STUDENTI</w:t>
            </w:r>
          </w:p>
          <w:p w14:paraId="03774E8A" w14:textId="77777777" w:rsidR="000109FB" w:rsidRDefault="000109FB" w:rsidP="00A45E84">
            <w:pPr>
              <w:spacing w:after="0" w:line="240" w:lineRule="auto"/>
              <w:jc w:val="both"/>
              <w:rPr>
                <w:rFonts w:asciiTheme="minorHAnsi" w:hAnsiTheme="minorHAnsi"/>
                <w:sz w:val="20"/>
                <w:szCs w:val="20"/>
              </w:rPr>
            </w:pPr>
          </w:p>
          <w:p w14:paraId="6B0660AB" w14:textId="4DA16E3A" w:rsidR="000109FB" w:rsidRPr="00F46E2E" w:rsidRDefault="000109FB" w:rsidP="008A5417">
            <w:pPr>
              <w:pStyle w:val="Paragrafoelenco"/>
              <w:numPr>
                <w:ilvl w:val="0"/>
                <w:numId w:val="19"/>
              </w:numPr>
              <w:ind w:left="639"/>
              <w:jc w:val="both"/>
              <w:rPr>
                <w:rFonts w:asciiTheme="minorHAnsi" w:hAnsiTheme="minorHAnsi"/>
                <w:sz w:val="20"/>
                <w:szCs w:val="20"/>
              </w:rPr>
            </w:pPr>
            <w:r w:rsidRPr="00F46E2E">
              <w:rPr>
                <w:rFonts w:asciiTheme="minorHAnsi" w:hAnsiTheme="minorHAnsi"/>
                <w:sz w:val="20"/>
                <w:szCs w:val="20"/>
              </w:rPr>
              <w:t>All’inizio del corso, il docente descrive obiettivi, programma e metodi di verifica.</w:t>
            </w:r>
          </w:p>
          <w:p w14:paraId="6EB76BA4" w14:textId="38CE12F6" w:rsidR="000109FB" w:rsidRPr="00F46E2E" w:rsidRDefault="000109FB" w:rsidP="008A5417">
            <w:pPr>
              <w:pStyle w:val="Paragrafoelenco"/>
              <w:numPr>
                <w:ilvl w:val="0"/>
                <w:numId w:val="19"/>
              </w:numPr>
              <w:ind w:left="639"/>
              <w:jc w:val="both"/>
              <w:rPr>
                <w:rFonts w:asciiTheme="minorHAnsi" w:hAnsiTheme="minorHAnsi"/>
                <w:sz w:val="20"/>
                <w:szCs w:val="20"/>
              </w:rPr>
            </w:pPr>
            <w:r w:rsidRPr="00F46E2E">
              <w:rPr>
                <w:rFonts w:asciiTheme="minorHAnsi" w:hAnsiTheme="minorHAnsi"/>
                <w:sz w:val="20"/>
                <w:szCs w:val="20"/>
              </w:rPr>
              <w:t>Durante il corso, il docente mette a disposizione degli studenti il materiale didattico (cartelle e file condivisi, riferimenti web, materiale filmico).</w:t>
            </w:r>
          </w:p>
          <w:p w14:paraId="0DA96599" w14:textId="38002816" w:rsidR="000109FB" w:rsidRPr="00F46E2E" w:rsidRDefault="000109FB" w:rsidP="008A5417">
            <w:pPr>
              <w:pStyle w:val="Paragrafoelenco"/>
              <w:numPr>
                <w:ilvl w:val="0"/>
                <w:numId w:val="19"/>
              </w:numPr>
              <w:ind w:left="639"/>
              <w:jc w:val="both"/>
              <w:rPr>
                <w:rFonts w:asciiTheme="minorHAnsi" w:hAnsiTheme="minorHAnsi"/>
                <w:sz w:val="20"/>
                <w:szCs w:val="20"/>
              </w:rPr>
            </w:pPr>
            <w:r w:rsidRPr="00F46E2E">
              <w:rPr>
                <w:rFonts w:asciiTheme="minorHAnsi" w:hAnsiTheme="minorHAnsi"/>
                <w:sz w:val="20"/>
                <w:szCs w:val="20"/>
              </w:rPr>
              <w:t>Orario di ricevimento: il martedì dalle ore 14,30 alle 15,30.</w:t>
            </w:r>
          </w:p>
          <w:p w14:paraId="657CACFC" w14:textId="25DABDBD" w:rsidR="00AB4284" w:rsidRDefault="000109FB" w:rsidP="00A45E84">
            <w:pPr>
              <w:pStyle w:val="Paragrafoelenco"/>
              <w:numPr>
                <w:ilvl w:val="0"/>
                <w:numId w:val="19"/>
              </w:numPr>
              <w:ind w:left="639"/>
              <w:jc w:val="both"/>
              <w:rPr>
                <w:rFonts w:asciiTheme="minorHAnsi" w:hAnsiTheme="minorHAnsi"/>
                <w:sz w:val="20"/>
                <w:szCs w:val="20"/>
              </w:rPr>
            </w:pPr>
            <w:r w:rsidRPr="00F46E2E">
              <w:rPr>
                <w:rFonts w:asciiTheme="minorHAnsi" w:hAnsiTheme="minorHAnsi"/>
                <w:sz w:val="20"/>
                <w:szCs w:val="20"/>
              </w:rPr>
              <w:t>Oltre all’orario di ricevimento, il docente è disponibile per un contatto con gli studenti, attraverso la propria email e/o per appuntamento concordato preventivamente.</w:t>
            </w:r>
          </w:p>
          <w:p w14:paraId="6CD28810" w14:textId="23F72ABD" w:rsidR="00AD2EFF" w:rsidRPr="004770B7" w:rsidRDefault="00AD2EFF" w:rsidP="00A45E84">
            <w:pPr>
              <w:widowControl w:val="0"/>
              <w:autoSpaceDE w:val="0"/>
              <w:autoSpaceDN w:val="0"/>
              <w:adjustRightInd w:val="0"/>
              <w:spacing w:after="0"/>
              <w:jc w:val="both"/>
              <w:rPr>
                <w:rFonts w:asciiTheme="minorHAnsi" w:hAnsiTheme="minorHAnsi"/>
                <w:i/>
                <w:color w:val="011893"/>
                <w:sz w:val="20"/>
                <w:szCs w:val="20"/>
                <w:lang w:eastAsia="it-IT"/>
              </w:rPr>
            </w:pPr>
          </w:p>
        </w:tc>
      </w:tr>
      <w:tr w:rsidR="00AD2EFF" w:rsidRPr="00EC4768" w14:paraId="50DDE403" w14:textId="77777777" w:rsidTr="000C5341">
        <w:trPr>
          <w:trHeight w:val="284"/>
        </w:trPr>
        <w:tc>
          <w:tcPr>
            <w:tcW w:w="9638" w:type="dxa"/>
            <w:gridSpan w:val="5"/>
            <w:tcBorders>
              <w:top w:val="thinThickThinSmallGap" w:sz="24" w:space="0" w:color="7F7F7F"/>
              <w:bottom w:val="single" w:sz="4" w:space="0" w:color="7F7F7F"/>
            </w:tcBorders>
          </w:tcPr>
          <w:p w14:paraId="49313C5C" w14:textId="77777777" w:rsidR="000F5DFF" w:rsidRDefault="000F5DFF" w:rsidP="00A45E84">
            <w:pPr>
              <w:spacing w:after="0" w:line="240" w:lineRule="auto"/>
              <w:jc w:val="both"/>
              <w:rPr>
                <w:sz w:val="20"/>
                <w:szCs w:val="20"/>
              </w:rPr>
            </w:pPr>
          </w:p>
          <w:p w14:paraId="0DA701FF" w14:textId="77777777" w:rsidR="00AD2EFF" w:rsidRDefault="00AD2EFF" w:rsidP="00A45E84">
            <w:pPr>
              <w:spacing w:after="0" w:line="240" w:lineRule="auto"/>
              <w:jc w:val="both"/>
              <w:rPr>
                <w:sz w:val="20"/>
                <w:szCs w:val="20"/>
              </w:rPr>
            </w:pPr>
            <w:r>
              <w:rPr>
                <w:sz w:val="20"/>
                <w:szCs w:val="20"/>
              </w:rPr>
              <w:t>DATE DI ESAME PREVISTE</w:t>
            </w:r>
            <w:r>
              <w:rPr>
                <w:rStyle w:val="Rimandonotaapidipagina"/>
                <w:sz w:val="20"/>
                <w:szCs w:val="20"/>
              </w:rPr>
              <w:footnoteReference w:id="1"/>
            </w:r>
          </w:p>
          <w:p w14:paraId="7B052346" w14:textId="77777777" w:rsidR="00AB4284" w:rsidRDefault="00AB4284" w:rsidP="00A45E84">
            <w:pPr>
              <w:spacing w:after="0" w:line="240" w:lineRule="auto"/>
              <w:jc w:val="both"/>
              <w:rPr>
                <w:sz w:val="20"/>
                <w:szCs w:val="20"/>
              </w:rPr>
            </w:pPr>
          </w:p>
          <w:p w14:paraId="663717C9" w14:textId="60530872" w:rsidR="00F46E2E" w:rsidRDefault="00F455F4" w:rsidP="00F46E2E">
            <w:pPr>
              <w:spacing w:after="0" w:line="240" w:lineRule="auto"/>
              <w:jc w:val="both"/>
              <w:rPr>
                <w:sz w:val="20"/>
                <w:szCs w:val="20"/>
              </w:rPr>
            </w:pPr>
            <w:r>
              <w:rPr>
                <w:sz w:val="20"/>
                <w:szCs w:val="20"/>
              </w:rPr>
              <w:t>2</w:t>
            </w:r>
            <w:r w:rsidR="00F46E2E">
              <w:rPr>
                <w:sz w:val="20"/>
                <w:szCs w:val="20"/>
              </w:rPr>
              <w:t>5/01/202</w:t>
            </w:r>
            <w:r>
              <w:rPr>
                <w:sz w:val="20"/>
                <w:szCs w:val="20"/>
              </w:rPr>
              <w:t>1</w:t>
            </w:r>
            <w:r w:rsidR="00F46E2E">
              <w:rPr>
                <w:sz w:val="20"/>
                <w:szCs w:val="20"/>
              </w:rPr>
              <w:t>, 1</w:t>
            </w:r>
            <w:r>
              <w:rPr>
                <w:sz w:val="20"/>
                <w:szCs w:val="20"/>
              </w:rPr>
              <w:t>5</w:t>
            </w:r>
            <w:r w:rsidR="00F46E2E">
              <w:rPr>
                <w:sz w:val="20"/>
                <w:szCs w:val="20"/>
              </w:rPr>
              <w:t>/02/202</w:t>
            </w:r>
            <w:r>
              <w:rPr>
                <w:sz w:val="20"/>
                <w:szCs w:val="20"/>
              </w:rPr>
              <w:t>1</w:t>
            </w:r>
            <w:r w:rsidR="00F46E2E">
              <w:rPr>
                <w:sz w:val="20"/>
                <w:szCs w:val="20"/>
              </w:rPr>
              <w:t xml:space="preserve">, </w:t>
            </w:r>
            <w:r>
              <w:rPr>
                <w:sz w:val="20"/>
                <w:szCs w:val="20"/>
              </w:rPr>
              <w:t>19</w:t>
            </w:r>
            <w:r w:rsidR="00F46E2E">
              <w:rPr>
                <w:sz w:val="20"/>
                <w:szCs w:val="20"/>
              </w:rPr>
              <w:t>/04/202</w:t>
            </w:r>
            <w:r>
              <w:rPr>
                <w:sz w:val="20"/>
                <w:szCs w:val="20"/>
              </w:rPr>
              <w:t>1</w:t>
            </w:r>
            <w:r w:rsidR="00F46E2E">
              <w:rPr>
                <w:sz w:val="20"/>
                <w:szCs w:val="20"/>
              </w:rPr>
              <w:t>, 1</w:t>
            </w:r>
            <w:r>
              <w:rPr>
                <w:sz w:val="20"/>
                <w:szCs w:val="20"/>
              </w:rPr>
              <w:t>4</w:t>
            </w:r>
            <w:r w:rsidR="00F46E2E">
              <w:rPr>
                <w:sz w:val="20"/>
                <w:szCs w:val="20"/>
              </w:rPr>
              <w:t>/06/202</w:t>
            </w:r>
            <w:r>
              <w:rPr>
                <w:sz w:val="20"/>
                <w:szCs w:val="20"/>
              </w:rPr>
              <w:t>1</w:t>
            </w:r>
            <w:r w:rsidR="00F46E2E">
              <w:rPr>
                <w:sz w:val="20"/>
                <w:szCs w:val="20"/>
              </w:rPr>
              <w:t>, 1</w:t>
            </w:r>
            <w:r>
              <w:rPr>
                <w:sz w:val="20"/>
                <w:szCs w:val="20"/>
              </w:rPr>
              <w:t>2</w:t>
            </w:r>
            <w:r w:rsidR="00F46E2E">
              <w:rPr>
                <w:sz w:val="20"/>
                <w:szCs w:val="20"/>
              </w:rPr>
              <w:t>/07/202</w:t>
            </w:r>
            <w:r>
              <w:rPr>
                <w:sz w:val="20"/>
                <w:szCs w:val="20"/>
              </w:rPr>
              <w:t>1</w:t>
            </w:r>
            <w:r w:rsidR="00F46E2E">
              <w:rPr>
                <w:sz w:val="20"/>
                <w:szCs w:val="20"/>
              </w:rPr>
              <w:t>, 2</w:t>
            </w:r>
            <w:r>
              <w:rPr>
                <w:sz w:val="20"/>
                <w:szCs w:val="20"/>
              </w:rPr>
              <w:t>0</w:t>
            </w:r>
            <w:r w:rsidR="00F46E2E">
              <w:rPr>
                <w:sz w:val="20"/>
                <w:szCs w:val="20"/>
              </w:rPr>
              <w:t>/09/202</w:t>
            </w:r>
            <w:r>
              <w:rPr>
                <w:sz w:val="20"/>
                <w:szCs w:val="20"/>
              </w:rPr>
              <w:t>1</w:t>
            </w:r>
            <w:r w:rsidR="00F46E2E">
              <w:rPr>
                <w:sz w:val="20"/>
                <w:szCs w:val="20"/>
              </w:rPr>
              <w:t>, 1</w:t>
            </w:r>
            <w:r>
              <w:rPr>
                <w:sz w:val="20"/>
                <w:szCs w:val="20"/>
              </w:rPr>
              <w:t>8</w:t>
            </w:r>
            <w:r w:rsidR="00F46E2E">
              <w:rPr>
                <w:sz w:val="20"/>
                <w:szCs w:val="20"/>
              </w:rPr>
              <w:t>/10/202</w:t>
            </w:r>
            <w:r>
              <w:rPr>
                <w:sz w:val="20"/>
                <w:szCs w:val="20"/>
              </w:rPr>
              <w:t>1</w:t>
            </w:r>
            <w:r w:rsidR="00F46E2E">
              <w:rPr>
                <w:sz w:val="20"/>
                <w:szCs w:val="20"/>
              </w:rPr>
              <w:t xml:space="preserve">, </w:t>
            </w:r>
            <w:r>
              <w:rPr>
                <w:sz w:val="20"/>
                <w:szCs w:val="20"/>
              </w:rPr>
              <w:t>22</w:t>
            </w:r>
            <w:r w:rsidR="00F46E2E">
              <w:rPr>
                <w:sz w:val="20"/>
                <w:szCs w:val="20"/>
              </w:rPr>
              <w:t>/11/202</w:t>
            </w:r>
            <w:r>
              <w:rPr>
                <w:sz w:val="20"/>
                <w:szCs w:val="20"/>
              </w:rPr>
              <w:t>1</w:t>
            </w:r>
            <w:r w:rsidR="00F46E2E">
              <w:rPr>
                <w:sz w:val="20"/>
                <w:szCs w:val="20"/>
              </w:rPr>
              <w:t>.</w:t>
            </w:r>
          </w:p>
          <w:p w14:paraId="5133F229" w14:textId="77777777" w:rsidR="00AB4284" w:rsidRPr="00EC4768" w:rsidRDefault="00AB4284" w:rsidP="00A45E84">
            <w:pPr>
              <w:spacing w:after="0" w:line="240" w:lineRule="auto"/>
              <w:jc w:val="both"/>
              <w:rPr>
                <w:sz w:val="20"/>
                <w:szCs w:val="20"/>
              </w:rPr>
            </w:pPr>
          </w:p>
        </w:tc>
      </w:tr>
      <w:tr w:rsidR="00AD2EFF" w:rsidRPr="00EC4768" w14:paraId="55D3055F" w14:textId="77777777" w:rsidTr="000C5341">
        <w:trPr>
          <w:trHeight w:val="182"/>
        </w:trPr>
        <w:tc>
          <w:tcPr>
            <w:tcW w:w="9638" w:type="dxa"/>
            <w:gridSpan w:val="5"/>
            <w:tcBorders>
              <w:top w:val="thinThickThinSmallGap" w:sz="24" w:space="0" w:color="7F7F7F"/>
              <w:bottom w:val="single" w:sz="4" w:space="0" w:color="7F7F7F"/>
            </w:tcBorders>
          </w:tcPr>
          <w:p w14:paraId="6CBF2C52" w14:textId="183E1269" w:rsidR="00AD2EFF" w:rsidRDefault="00AD2EFF" w:rsidP="00A45E84">
            <w:pPr>
              <w:spacing w:after="0"/>
              <w:jc w:val="both"/>
              <w:rPr>
                <w:sz w:val="20"/>
                <w:szCs w:val="20"/>
              </w:rPr>
            </w:pPr>
            <w:r w:rsidRPr="00EC4768">
              <w:rPr>
                <w:sz w:val="20"/>
                <w:szCs w:val="20"/>
              </w:rPr>
              <w:t xml:space="preserve">SEMINARI DI ESPERTI ESTERNI        SI □    NO </w:t>
            </w:r>
            <w:r w:rsidR="002C6C23">
              <w:rPr>
                <w:sz w:val="20"/>
                <w:szCs w:val="20"/>
              </w:rPr>
              <w:sym w:font="Wingdings" w:char="F0FE"/>
            </w:r>
          </w:p>
          <w:p w14:paraId="6B812E1D" w14:textId="77777777" w:rsidR="00AB4284" w:rsidRPr="004C07BE" w:rsidRDefault="00AB4284" w:rsidP="00A45E84">
            <w:pPr>
              <w:spacing w:after="0"/>
              <w:jc w:val="both"/>
              <w:rPr>
                <w:sz w:val="20"/>
                <w:szCs w:val="20"/>
              </w:rPr>
            </w:pPr>
          </w:p>
        </w:tc>
      </w:tr>
      <w:tr w:rsidR="00AD2EFF" w:rsidRPr="00EC4768" w14:paraId="28E0D7BB" w14:textId="77777777" w:rsidTr="000C5341">
        <w:trPr>
          <w:trHeight w:val="284"/>
        </w:trPr>
        <w:tc>
          <w:tcPr>
            <w:tcW w:w="9638" w:type="dxa"/>
            <w:gridSpan w:val="5"/>
            <w:tcBorders>
              <w:top w:val="thinThickThinSmallGap" w:sz="24" w:space="0" w:color="7F7F7F"/>
              <w:bottom w:val="single" w:sz="4" w:space="0" w:color="7F7F7F"/>
            </w:tcBorders>
          </w:tcPr>
          <w:p w14:paraId="1B81EAA6" w14:textId="77777777" w:rsidR="00AD2EFF" w:rsidRPr="00EC4768" w:rsidRDefault="00AD2EFF" w:rsidP="00A45E84">
            <w:pPr>
              <w:spacing w:after="0" w:line="240" w:lineRule="auto"/>
              <w:jc w:val="both"/>
              <w:rPr>
                <w:sz w:val="20"/>
                <w:szCs w:val="20"/>
              </w:rPr>
            </w:pPr>
            <w:r w:rsidRPr="00EC4768">
              <w:rPr>
                <w:sz w:val="20"/>
                <w:szCs w:val="20"/>
              </w:rPr>
              <w:t>ALTRE INFORMAZIONI</w:t>
            </w:r>
          </w:p>
          <w:p w14:paraId="6213B3AD" w14:textId="77777777" w:rsidR="00AD2EFF" w:rsidRPr="00EC4768" w:rsidRDefault="00AD2EFF" w:rsidP="00A45E84">
            <w:pPr>
              <w:spacing w:after="0" w:line="240" w:lineRule="auto"/>
              <w:jc w:val="both"/>
              <w:rPr>
                <w:sz w:val="20"/>
                <w:szCs w:val="20"/>
              </w:rPr>
            </w:pPr>
          </w:p>
        </w:tc>
      </w:tr>
    </w:tbl>
    <w:p w14:paraId="54C0D947" w14:textId="77777777" w:rsidR="00AD2EFF" w:rsidRDefault="00AD2EFF" w:rsidP="00AD2EFF">
      <w:r>
        <w:br w:type="textWrapping" w:clear="all"/>
      </w:r>
    </w:p>
    <w:p w14:paraId="7EC1B82D" w14:textId="4544BB35" w:rsidR="00AD2EFF" w:rsidRDefault="00AD2EFF">
      <w:pPr>
        <w:spacing w:after="0" w:line="240" w:lineRule="auto"/>
      </w:pPr>
      <w:r>
        <w:br w:type="page"/>
      </w:r>
    </w:p>
    <w:tbl>
      <w:tblPr>
        <w:tblW w:w="0" w:type="auto"/>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2208"/>
        <w:gridCol w:w="2426"/>
        <w:gridCol w:w="2986"/>
        <w:gridCol w:w="2018"/>
      </w:tblGrid>
      <w:tr w:rsidR="005205D1" w:rsidRPr="00EC7C63" w14:paraId="4BF5F455" w14:textId="77777777" w:rsidTr="00D57953">
        <w:trPr>
          <w:trHeight w:val="283"/>
        </w:trPr>
        <w:tc>
          <w:tcPr>
            <w:tcW w:w="9638" w:type="dxa"/>
            <w:gridSpan w:val="4"/>
            <w:tcBorders>
              <w:bottom w:val="single" w:sz="4" w:space="0" w:color="7F7F7F"/>
            </w:tcBorders>
          </w:tcPr>
          <w:p w14:paraId="46D3F1F4" w14:textId="45FC2E77" w:rsidR="005205D1" w:rsidRPr="00855647" w:rsidRDefault="005205D1" w:rsidP="00D57953">
            <w:pPr>
              <w:spacing w:after="0" w:line="240" w:lineRule="auto"/>
              <w:rPr>
                <w:sz w:val="20"/>
                <w:szCs w:val="20"/>
                <w:lang w:val="en-GB"/>
              </w:rPr>
            </w:pPr>
            <w:r w:rsidRPr="00855647">
              <w:rPr>
                <w:sz w:val="20"/>
                <w:szCs w:val="20"/>
                <w:lang w:val="en-GB"/>
              </w:rPr>
              <w:lastRenderedPageBreak/>
              <w:t xml:space="preserve">COURSE: </w:t>
            </w:r>
            <w:r w:rsidR="00855647" w:rsidRPr="00855647">
              <w:rPr>
                <w:sz w:val="20"/>
                <w:szCs w:val="20"/>
                <w:lang w:val="en-GB"/>
              </w:rPr>
              <w:t>Education to the Image</w:t>
            </w:r>
            <w:r w:rsidR="00855647" w:rsidRPr="00855647">
              <w:rPr>
                <w:sz w:val="20"/>
                <w:szCs w:val="20"/>
                <w:lang w:val="en-GB"/>
              </w:rPr>
              <w:br/>
              <w:t>TITLE: Moving Images</w:t>
            </w:r>
            <w:r w:rsidR="00855647">
              <w:rPr>
                <w:sz w:val="20"/>
                <w:szCs w:val="20"/>
                <w:lang w:val="en-GB"/>
              </w:rPr>
              <w:t>: Film Language, History of Cinema, and Film Interpretation</w:t>
            </w:r>
          </w:p>
        </w:tc>
      </w:tr>
      <w:tr w:rsidR="005205D1" w:rsidRPr="00855647" w14:paraId="05E14C0B" w14:textId="77777777" w:rsidTr="00D57953">
        <w:trPr>
          <w:trHeight w:val="283"/>
        </w:trPr>
        <w:tc>
          <w:tcPr>
            <w:tcW w:w="9638" w:type="dxa"/>
            <w:gridSpan w:val="4"/>
            <w:tcBorders>
              <w:top w:val="single" w:sz="4" w:space="0" w:color="7F7F7F"/>
              <w:bottom w:val="single" w:sz="4" w:space="0" w:color="7F7F7F"/>
            </w:tcBorders>
          </w:tcPr>
          <w:p w14:paraId="35AB40CA" w14:textId="780A1110" w:rsidR="005205D1" w:rsidRPr="00855647" w:rsidRDefault="005205D1" w:rsidP="00D57953">
            <w:pPr>
              <w:spacing w:after="0" w:line="240" w:lineRule="auto"/>
              <w:rPr>
                <w:sz w:val="20"/>
                <w:szCs w:val="20"/>
                <w:lang w:val="en-GB"/>
              </w:rPr>
            </w:pPr>
            <w:r w:rsidRPr="00855647">
              <w:rPr>
                <w:sz w:val="20"/>
                <w:szCs w:val="20"/>
                <w:lang w:val="en-GB"/>
              </w:rPr>
              <w:t>ACADEMIC YEAR:</w:t>
            </w:r>
            <w:r w:rsidR="00855647" w:rsidRPr="00855647">
              <w:rPr>
                <w:sz w:val="20"/>
                <w:szCs w:val="20"/>
                <w:lang w:val="en-GB"/>
              </w:rPr>
              <w:t xml:space="preserve"> 20</w:t>
            </w:r>
            <w:r w:rsidR="00B231BD">
              <w:rPr>
                <w:sz w:val="20"/>
                <w:szCs w:val="20"/>
                <w:lang w:val="en-GB"/>
              </w:rPr>
              <w:t>20</w:t>
            </w:r>
            <w:r w:rsidR="00855647" w:rsidRPr="00855647">
              <w:rPr>
                <w:sz w:val="20"/>
                <w:szCs w:val="20"/>
                <w:lang w:val="en-GB"/>
              </w:rPr>
              <w:t>-202</w:t>
            </w:r>
            <w:r w:rsidR="00B231BD">
              <w:rPr>
                <w:sz w:val="20"/>
                <w:szCs w:val="20"/>
                <w:lang w:val="en-GB"/>
              </w:rPr>
              <w:t>1</w:t>
            </w:r>
          </w:p>
        </w:tc>
      </w:tr>
      <w:tr w:rsidR="005205D1" w:rsidRPr="00EC7C63" w14:paraId="3932819E" w14:textId="77777777" w:rsidTr="00D57953">
        <w:trPr>
          <w:trHeight w:val="283"/>
        </w:trPr>
        <w:tc>
          <w:tcPr>
            <w:tcW w:w="9638" w:type="dxa"/>
            <w:gridSpan w:val="4"/>
            <w:tcBorders>
              <w:top w:val="single" w:sz="4" w:space="0" w:color="7F7F7F"/>
              <w:bottom w:val="single" w:sz="4" w:space="0" w:color="7F7F7F"/>
            </w:tcBorders>
          </w:tcPr>
          <w:p w14:paraId="2F2F007D" w14:textId="3F70EFB9" w:rsidR="005205D1" w:rsidRPr="00855647" w:rsidRDefault="005205D1" w:rsidP="00D57953">
            <w:pPr>
              <w:spacing w:after="0" w:line="240" w:lineRule="auto"/>
              <w:rPr>
                <w:sz w:val="20"/>
                <w:szCs w:val="20"/>
                <w:lang w:val="en-GB"/>
              </w:rPr>
            </w:pPr>
            <w:r w:rsidRPr="00855647">
              <w:rPr>
                <w:sz w:val="20"/>
                <w:szCs w:val="20"/>
                <w:lang w:val="en-GB"/>
              </w:rPr>
              <w:t>TYPE OF  EDUCATIONAL ACTIVITY: (Basic, Characterizing, Affine, Free choice, Other)</w:t>
            </w:r>
            <w:r w:rsidR="00855647" w:rsidRPr="00855647">
              <w:rPr>
                <w:sz w:val="20"/>
                <w:szCs w:val="20"/>
                <w:lang w:val="en-GB"/>
              </w:rPr>
              <w:t xml:space="preserve"> Characterizing</w:t>
            </w:r>
          </w:p>
        </w:tc>
      </w:tr>
      <w:tr w:rsidR="005205D1" w:rsidRPr="00855647" w14:paraId="556B9CC5" w14:textId="77777777" w:rsidTr="00D57953">
        <w:trPr>
          <w:trHeight w:val="283"/>
        </w:trPr>
        <w:tc>
          <w:tcPr>
            <w:tcW w:w="9638" w:type="dxa"/>
            <w:gridSpan w:val="4"/>
            <w:tcBorders>
              <w:top w:val="single" w:sz="4" w:space="0" w:color="7F7F7F"/>
              <w:bottom w:val="single" w:sz="4" w:space="0" w:color="7F7F7F"/>
            </w:tcBorders>
          </w:tcPr>
          <w:p w14:paraId="61A36BCE" w14:textId="39DDBA79" w:rsidR="005205D1" w:rsidRPr="00855647" w:rsidRDefault="005205D1" w:rsidP="00D57953">
            <w:pPr>
              <w:spacing w:after="0" w:line="240" w:lineRule="auto"/>
              <w:rPr>
                <w:sz w:val="20"/>
                <w:szCs w:val="20"/>
                <w:lang w:val="en-GB"/>
              </w:rPr>
            </w:pPr>
            <w:r w:rsidRPr="00855647">
              <w:rPr>
                <w:sz w:val="20"/>
                <w:szCs w:val="20"/>
                <w:lang w:val="en-GB"/>
              </w:rPr>
              <w:t xml:space="preserve">TEACHER: </w:t>
            </w:r>
            <w:r w:rsidR="00855647" w:rsidRPr="00855647">
              <w:rPr>
                <w:sz w:val="20"/>
                <w:szCs w:val="20"/>
                <w:lang w:val="en-GB"/>
              </w:rPr>
              <w:t>Alberto Baracco</w:t>
            </w:r>
          </w:p>
        </w:tc>
      </w:tr>
      <w:tr w:rsidR="005205D1" w:rsidRPr="00EC7C63" w14:paraId="0FA2A7C5" w14:textId="77777777" w:rsidTr="00D57953">
        <w:trPr>
          <w:trHeight w:val="283"/>
        </w:trPr>
        <w:tc>
          <w:tcPr>
            <w:tcW w:w="4634" w:type="dxa"/>
            <w:gridSpan w:val="2"/>
            <w:tcBorders>
              <w:top w:val="single" w:sz="4" w:space="0" w:color="7F7F7F"/>
              <w:bottom w:val="single" w:sz="4" w:space="0" w:color="7F7F7F"/>
              <w:right w:val="single" w:sz="4" w:space="0" w:color="auto"/>
            </w:tcBorders>
          </w:tcPr>
          <w:p w14:paraId="1C6A10BA" w14:textId="0A47936B" w:rsidR="005205D1" w:rsidRPr="00C22538" w:rsidRDefault="005205D1" w:rsidP="00D57953">
            <w:pPr>
              <w:spacing w:after="0" w:line="240" w:lineRule="auto"/>
              <w:rPr>
                <w:sz w:val="20"/>
                <w:szCs w:val="20"/>
              </w:rPr>
            </w:pPr>
            <w:r w:rsidRPr="00C22538">
              <w:rPr>
                <w:sz w:val="20"/>
                <w:szCs w:val="20"/>
              </w:rPr>
              <w:t xml:space="preserve">e-mail: </w:t>
            </w:r>
            <w:r w:rsidR="00855647" w:rsidRPr="00C22538">
              <w:rPr>
                <w:sz w:val="20"/>
                <w:szCs w:val="20"/>
              </w:rPr>
              <w:t>alberto.baracco@unibas.it</w:t>
            </w:r>
          </w:p>
        </w:tc>
        <w:tc>
          <w:tcPr>
            <w:tcW w:w="5004" w:type="dxa"/>
            <w:gridSpan w:val="2"/>
            <w:tcBorders>
              <w:top w:val="single" w:sz="4" w:space="0" w:color="7F7F7F"/>
              <w:left w:val="single" w:sz="4" w:space="0" w:color="auto"/>
              <w:bottom w:val="single" w:sz="4" w:space="0" w:color="7F7F7F"/>
            </w:tcBorders>
          </w:tcPr>
          <w:p w14:paraId="2C107D46" w14:textId="4816E7E6" w:rsidR="00855647" w:rsidRPr="00855647" w:rsidRDefault="005205D1" w:rsidP="00855647">
            <w:pPr>
              <w:spacing w:after="0" w:line="240" w:lineRule="auto"/>
              <w:rPr>
                <w:sz w:val="20"/>
                <w:szCs w:val="20"/>
                <w:lang w:val="en-GB"/>
              </w:rPr>
            </w:pPr>
            <w:r w:rsidRPr="00855647">
              <w:rPr>
                <w:sz w:val="20"/>
                <w:szCs w:val="20"/>
                <w:lang w:val="en-GB"/>
              </w:rPr>
              <w:t xml:space="preserve">website: </w:t>
            </w:r>
            <w:hyperlink r:id="rId9" w:history="1">
              <w:r w:rsidR="00855647" w:rsidRPr="00855647">
                <w:rPr>
                  <w:rStyle w:val="Collegamentoipertestuale"/>
                  <w:sz w:val="20"/>
                  <w:szCs w:val="20"/>
                  <w:lang w:val="en-GB"/>
                </w:rPr>
                <w:t>https://unito.academia.edu/AlbertoBaracco</w:t>
              </w:r>
            </w:hyperlink>
          </w:p>
        </w:tc>
      </w:tr>
      <w:tr w:rsidR="005205D1" w:rsidRPr="00855647" w14:paraId="48F572CB" w14:textId="77777777" w:rsidTr="00D57953">
        <w:trPr>
          <w:trHeight w:val="283"/>
        </w:trPr>
        <w:tc>
          <w:tcPr>
            <w:tcW w:w="4634" w:type="dxa"/>
            <w:gridSpan w:val="2"/>
            <w:tcBorders>
              <w:top w:val="single" w:sz="4" w:space="0" w:color="7F7F7F"/>
              <w:bottom w:val="single" w:sz="4" w:space="0" w:color="7F7F7F"/>
              <w:right w:val="single" w:sz="4" w:space="0" w:color="auto"/>
            </w:tcBorders>
          </w:tcPr>
          <w:p w14:paraId="6E0AF306" w14:textId="3D823ACF" w:rsidR="005205D1" w:rsidRPr="00855647" w:rsidRDefault="005205D1" w:rsidP="00D57953">
            <w:pPr>
              <w:spacing w:after="0" w:line="240" w:lineRule="auto"/>
              <w:rPr>
                <w:sz w:val="20"/>
                <w:szCs w:val="20"/>
                <w:lang w:val="en-GB"/>
              </w:rPr>
            </w:pPr>
            <w:r w:rsidRPr="00855647">
              <w:rPr>
                <w:sz w:val="20"/>
                <w:szCs w:val="20"/>
                <w:lang w:val="en-GB"/>
              </w:rPr>
              <w:t xml:space="preserve">hone: </w:t>
            </w:r>
          </w:p>
        </w:tc>
        <w:tc>
          <w:tcPr>
            <w:tcW w:w="5004" w:type="dxa"/>
            <w:gridSpan w:val="2"/>
            <w:tcBorders>
              <w:top w:val="single" w:sz="4" w:space="0" w:color="7F7F7F"/>
              <w:left w:val="single" w:sz="4" w:space="0" w:color="auto"/>
              <w:bottom w:val="single" w:sz="4" w:space="0" w:color="7F7F7F"/>
            </w:tcBorders>
          </w:tcPr>
          <w:p w14:paraId="351A31CE" w14:textId="77777777" w:rsidR="005205D1" w:rsidRPr="00855647" w:rsidRDefault="005205D1" w:rsidP="00D57953">
            <w:pPr>
              <w:spacing w:after="0" w:line="240" w:lineRule="auto"/>
              <w:rPr>
                <w:sz w:val="20"/>
                <w:szCs w:val="20"/>
                <w:lang w:val="en-GB"/>
              </w:rPr>
            </w:pPr>
            <w:r w:rsidRPr="00855647">
              <w:rPr>
                <w:sz w:val="20"/>
                <w:szCs w:val="20"/>
                <w:lang w:val="en-GB"/>
              </w:rPr>
              <w:t xml:space="preserve">mobile (optional): </w:t>
            </w:r>
          </w:p>
        </w:tc>
      </w:tr>
      <w:tr w:rsidR="005205D1" w:rsidRPr="00855647" w14:paraId="720DFE42" w14:textId="77777777" w:rsidTr="00D57953">
        <w:trPr>
          <w:trHeight w:val="283"/>
        </w:trPr>
        <w:tc>
          <w:tcPr>
            <w:tcW w:w="9638" w:type="dxa"/>
            <w:gridSpan w:val="4"/>
            <w:tcBorders>
              <w:top w:val="single" w:sz="4" w:space="0" w:color="7F7F7F"/>
              <w:bottom w:val="thinThickThinSmallGap" w:sz="24" w:space="0" w:color="7F7F7F"/>
            </w:tcBorders>
          </w:tcPr>
          <w:p w14:paraId="0B41B01D" w14:textId="76EF3314" w:rsidR="005205D1" w:rsidRPr="00855647" w:rsidRDefault="005205D1" w:rsidP="00D57953">
            <w:pPr>
              <w:spacing w:after="0" w:line="240" w:lineRule="auto"/>
              <w:rPr>
                <w:sz w:val="20"/>
                <w:szCs w:val="20"/>
                <w:lang w:val="en-GB"/>
              </w:rPr>
            </w:pPr>
            <w:r w:rsidRPr="00855647">
              <w:rPr>
                <w:sz w:val="20"/>
                <w:szCs w:val="20"/>
                <w:lang w:val="en-GB"/>
              </w:rPr>
              <w:t xml:space="preserve">Language: </w:t>
            </w:r>
            <w:r w:rsidR="00855647" w:rsidRPr="00855647">
              <w:rPr>
                <w:sz w:val="20"/>
                <w:szCs w:val="20"/>
                <w:lang w:val="en-GB"/>
              </w:rPr>
              <w:t>Italian</w:t>
            </w:r>
          </w:p>
        </w:tc>
      </w:tr>
      <w:tr w:rsidR="005205D1" w:rsidRPr="00855647" w14:paraId="4A66B83F" w14:textId="77777777" w:rsidTr="00D57953">
        <w:trPr>
          <w:trHeight w:val="283"/>
        </w:trPr>
        <w:tc>
          <w:tcPr>
            <w:tcW w:w="2208" w:type="dxa"/>
            <w:tcBorders>
              <w:top w:val="single" w:sz="4" w:space="0" w:color="7F7F7F"/>
              <w:bottom w:val="thinThickThinSmallGap" w:sz="24" w:space="0" w:color="7F7F7F"/>
              <w:right w:val="single" w:sz="4" w:space="0" w:color="7F7F7F"/>
            </w:tcBorders>
          </w:tcPr>
          <w:p w14:paraId="1DE00CE2" w14:textId="49DB1646" w:rsidR="005205D1" w:rsidRPr="00855647" w:rsidRDefault="005205D1" w:rsidP="00855647">
            <w:pPr>
              <w:spacing w:after="0" w:line="240" w:lineRule="auto"/>
              <w:rPr>
                <w:sz w:val="20"/>
                <w:szCs w:val="20"/>
                <w:lang w:val="en-GB"/>
              </w:rPr>
            </w:pPr>
            <w:r w:rsidRPr="00855647">
              <w:rPr>
                <w:sz w:val="20"/>
                <w:szCs w:val="20"/>
                <w:lang w:val="en-GB"/>
              </w:rPr>
              <w:t xml:space="preserve">ECTS:  </w:t>
            </w:r>
            <w:r w:rsidR="00855647">
              <w:rPr>
                <w:sz w:val="20"/>
                <w:szCs w:val="20"/>
                <w:lang w:val="en-GB"/>
              </w:rPr>
              <w:t>8 + 1</w:t>
            </w:r>
          </w:p>
        </w:tc>
        <w:tc>
          <w:tcPr>
            <w:tcW w:w="2426" w:type="dxa"/>
            <w:tcBorders>
              <w:top w:val="single" w:sz="4" w:space="0" w:color="7F7F7F"/>
              <w:left w:val="single" w:sz="4" w:space="0" w:color="7F7F7F"/>
              <w:bottom w:val="thinThickThinSmallGap" w:sz="24" w:space="0" w:color="7F7F7F"/>
              <w:right w:val="single" w:sz="4" w:space="0" w:color="7F7F7F"/>
            </w:tcBorders>
          </w:tcPr>
          <w:p w14:paraId="375B0AF3" w14:textId="458AAB62" w:rsidR="005205D1" w:rsidRPr="00855647" w:rsidRDefault="005205D1" w:rsidP="00D57953">
            <w:pPr>
              <w:spacing w:after="0" w:line="240" w:lineRule="auto"/>
              <w:rPr>
                <w:sz w:val="20"/>
                <w:szCs w:val="20"/>
                <w:lang w:val="en-GB"/>
              </w:rPr>
            </w:pPr>
            <w:r w:rsidRPr="00855647">
              <w:rPr>
                <w:sz w:val="20"/>
                <w:szCs w:val="20"/>
                <w:lang w:val="en-GB"/>
              </w:rPr>
              <w:t xml:space="preserve">n. of hours: </w:t>
            </w:r>
            <w:r w:rsidR="00855647">
              <w:rPr>
                <w:sz w:val="20"/>
                <w:szCs w:val="20"/>
                <w:lang w:val="en-GB"/>
              </w:rPr>
              <w:t>56 + 16</w:t>
            </w:r>
          </w:p>
          <w:p w14:paraId="3ABFE5BE" w14:textId="77777777" w:rsidR="005205D1" w:rsidRPr="00855647" w:rsidRDefault="005205D1" w:rsidP="00D57953">
            <w:pPr>
              <w:spacing w:after="0" w:line="240" w:lineRule="auto"/>
              <w:rPr>
                <w:sz w:val="20"/>
                <w:szCs w:val="20"/>
                <w:lang w:val="en-GB"/>
              </w:rPr>
            </w:pPr>
          </w:p>
        </w:tc>
        <w:tc>
          <w:tcPr>
            <w:tcW w:w="2986" w:type="dxa"/>
            <w:tcBorders>
              <w:top w:val="single" w:sz="4" w:space="0" w:color="7F7F7F"/>
              <w:left w:val="single" w:sz="4" w:space="0" w:color="7F7F7F"/>
              <w:bottom w:val="thinThickThinSmallGap" w:sz="24" w:space="0" w:color="7F7F7F"/>
              <w:right w:val="single" w:sz="4" w:space="0" w:color="808080"/>
            </w:tcBorders>
          </w:tcPr>
          <w:p w14:paraId="6EDD7F37" w14:textId="73DDA9A3" w:rsidR="005205D1" w:rsidRPr="00855647" w:rsidRDefault="005205D1" w:rsidP="00D57953">
            <w:pPr>
              <w:spacing w:after="0" w:line="240" w:lineRule="auto"/>
              <w:rPr>
                <w:sz w:val="20"/>
                <w:szCs w:val="20"/>
                <w:lang w:val="en-GB"/>
              </w:rPr>
            </w:pPr>
            <w:r w:rsidRPr="00855647">
              <w:rPr>
                <w:sz w:val="20"/>
                <w:szCs w:val="20"/>
                <w:lang w:val="en-GB"/>
              </w:rPr>
              <w:t>Campus: Matera</w:t>
            </w:r>
          </w:p>
          <w:p w14:paraId="42664EFA" w14:textId="19C1C6A8" w:rsidR="005205D1" w:rsidRPr="00855647" w:rsidRDefault="005205D1" w:rsidP="00D57953">
            <w:pPr>
              <w:spacing w:after="0" w:line="240" w:lineRule="auto"/>
              <w:rPr>
                <w:sz w:val="20"/>
                <w:szCs w:val="20"/>
                <w:lang w:val="en-GB"/>
              </w:rPr>
            </w:pPr>
            <w:r w:rsidRPr="00855647">
              <w:rPr>
                <w:sz w:val="20"/>
                <w:szCs w:val="20"/>
                <w:lang w:val="en-GB"/>
              </w:rPr>
              <w:t>Dept./School:</w:t>
            </w:r>
            <w:r w:rsidR="00855647">
              <w:rPr>
                <w:sz w:val="20"/>
                <w:szCs w:val="20"/>
                <w:lang w:val="en-GB"/>
              </w:rPr>
              <w:t xml:space="preserve"> DiSU</w:t>
            </w:r>
          </w:p>
          <w:p w14:paraId="69F0992C" w14:textId="0C4A93A4" w:rsidR="005205D1" w:rsidRPr="00855647" w:rsidRDefault="005205D1" w:rsidP="00D57953">
            <w:pPr>
              <w:spacing w:after="0" w:line="240" w:lineRule="auto"/>
              <w:rPr>
                <w:sz w:val="20"/>
                <w:szCs w:val="20"/>
                <w:lang w:val="en-GB"/>
              </w:rPr>
            </w:pPr>
            <w:r w:rsidRPr="00855647">
              <w:rPr>
                <w:sz w:val="20"/>
                <w:szCs w:val="20"/>
                <w:lang w:val="en-GB"/>
              </w:rPr>
              <w:t>Program:</w:t>
            </w:r>
            <w:r w:rsidR="00855647">
              <w:rPr>
                <w:sz w:val="20"/>
                <w:szCs w:val="20"/>
                <w:lang w:val="en-GB"/>
              </w:rPr>
              <w:t xml:space="preserve"> Primary Education Sciences</w:t>
            </w:r>
          </w:p>
        </w:tc>
        <w:tc>
          <w:tcPr>
            <w:tcW w:w="2018" w:type="dxa"/>
            <w:tcBorders>
              <w:top w:val="single" w:sz="4" w:space="0" w:color="7F7F7F"/>
              <w:left w:val="single" w:sz="4" w:space="0" w:color="808080"/>
              <w:bottom w:val="thinThickThinSmallGap" w:sz="24" w:space="0" w:color="7F7F7F"/>
            </w:tcBorders>
          </w:tcPr>
          <w:p w14:paraId="4E310A58" w14:textId="1B0790CC" w:rsidR="005205D1" w:rsidRPr="00855647" w:rsidRDefault="005205D1" w:rsidP="00D57953">
            <w:pPr>
              <w:spacing w:after="0" w:line="240" w:lineRule="auto"/>
              <w:rPr>
                <w:sz w:val="20"/>
                <w:szCs w:val="20"/>
                <w:lang w:val="en-GB"/>
              </w:rPr>
            </w:pPr>
            <w:r w:rsidRPr="00855647">
              <w:rPr>
                <w:sz w:val="20"/>
                <w:szCs w:val="20"/>
                <w:lang w:val="en-GB"/>
              </w:rPr>
              <w:t xml:space="preserve">Semester: </w:t>
            </w:r>
            <w:r w:rsidR="00855647">
              <w:rPr>
                <w:sz w:val="20"/>
                <w:szCs w:val="20"/>
                <w:lang w:val="en-GB"/>
              </w:rPr>
              <w:t>I</w:t>
            </w:r>
          </w:p>
        </w:tc>
      </w:tr>
      <w:tr w:rsidR="005205D1" w:rsidRPr="00EC7C63" w14:paraId="7381504D" w14:textId="77777777" w:rsidTr="00D57953">
        <w:trPr>
          <w:trHeight w:val="345"/>
        </w:trPr>
        <w:tc>
          <w:tcPr>
            <w:tcW w:w="9638" w:type="dxa"/>
            <w:gridSpan w:val="4"/>
            <w:tcBorders>
              <w:top w:val="thinThickThinSmallGap" w:sz="24" w:space="0" w:color="7F7F7F"/>
              <w:bottom w:val="single" w:sz="4" w:space="0" w:color="7F7F7F"/>
            </w:tcBorders>
          </w:tcPr>
          <w:p w14:paraId="61B72067" w14:textId="77777777" w:rsidR="005205D1" w:rsidRDefault="005205D1" w:rsidP="00D57953">
            <w:pPr>
              <w:spacing w:after="0" w:line="240" w:lineRule="auto"/>
              <w:jc w:val="both"/>
              <w:rPr>
                <w:sz w:val="20"/>
                <w:szCs w:val="20"/>
                <w:lang w:val="en-GB"/>
              </w:rPr>
            </w:pPr>
            <w:r w:rsidRPr="00855647">
              <w:rPr>
                <w:sz w:val="20"/>
                <w:szCs w:val="20"/>
                <w:lang w:val="en-GB"/>
              </w:rPr>
              <w:t>EDUCATIONAL GOALS AND EXPECTED LEARNING OUTCOMES</w:t>
            </w:r>
          </w:p>
          <w:p w14:paraId="2B7B9472" w14:textId="213F693A" w:rsidR="00DE7C9F" w:rsidRDefault="00DE7C9F" w:rsidP="00DE7C9F">
            <w:pPr>
              <w:spacing w:after="0" w:line="240" w:lineRule="auto"/>
              <w:jc w:val="both"/>
              <w:rPr>
                <w:sz w:val="20"/>
                <w:szCs w:val="20"/>
                <w:lang w:val="en-GB"/>
              </w:rPr>
            </w:pPr>
            <w:r w:rsidRPr="00DE7C9F">
              <w:rPr>
                <w:sz w:val="20"/>
                <w:szCs w:val="20"/>
                <w:lang w:val="en-GB"/>
              </w:rPr>
              <w:t xml:space="preserve">The course aims to provide </w:t>
            </w:r>
            <w:r>
              <w:rPr>
                <w:sz w:val="20"/>
                <w:szCs w:val="20"/>
                <w:lang w:val="en-GB"/>
              </w:rPr>
              <w:t xml:space="preserve">students the conceptual </w:t>
            </w:r>
            <w:r w:rsidRPr="00DE7C9F">
              <w:rPr>
                <w:sz w:val="20"/>
                <w:szCs w:val="20"/>
                <w:lang w:val="en-GB"/>
              </w:rPr>
              <w:t>tools for understanding the main theoretical, technical</w:t>
            </w:r>
            <w:r>
              <w:rPr>
                <w:sz w:val="20"/>
                <w:szCs w:val="20"/>
                <w:lang w:val="en-GB"/>
              </w:rPr>
              <w:t>,</w:t>
            </w:r>
            <w:r w:rsidRPr="00DE7C9F">
              <w:rPr>
                <w:sz w:val="20"/>
                <w:szCs w:val="20"/>
                <w:lang w:val="en-GB"/>
              </w:rPr>
              <w:t xml:space="preserve"> and expressive aspects </w:t>
            </w:r>
            <w:r w:rsidR="0051182D">
              <w:rPr>
                <w:sz w:val="20"/>
                <w:szCs w:val="20"/>
                <w:lang w:val="en-GB"/>
              </w:rPr>
              <w:t xml:space="preserve">of </w:t>
            </w:r>
            <w:r w:rsidRPr="00DE7C9F">
              <w:rPr>
                <w:sz w:val="20"/>
                <w:szCs w:val="20"/>
                <w:lang w:val="en-GB"/>
              </w:rPr>
              <w:t>film, according to a semiotic, historical</w:t>
            </w:r>
            <w:r>
              <w:rPr>
                <w:sz w:val="20"/>
                <w:szCs w:val="20"/>
                <w:lang w:val="en-GB"/>
              </w:rPr>
              <w:t>,</w:t>
            </w:r>
            <w:r w:rsidRPr="00DE7C9F">
              <w:rPr>
                <w:sz w:val="20"/>
                <w:szCs w:val="20"/>
                <w:lang w:val="en-GB"/>
              </w:rPr>
              <w:t xml:space="preserve"> and hermeneutical perspective, and with particular attention to possible applications in the educational and training fields. The course allows students to learn basic concepts of film language and film analysis, through a basic approach to the history of cinema and film interpretation. The course </w:t>
            </w:r>
            <w:r w:rsidR="00A12C54">
              <w:rPr>
                <w:sz w:val="20"/>
                <w:szCs w:val="20"/>
                <w:lang w:val="en-GB"/>
              </w:rPr>
              <w:t xml:space="preserve">is delivered </w:t>
            </w:r>
            <w:r w:rsidRPr="00DE7C9F">
              <w:rPr>
                <w:sz w:val="20"/>
                <w:szCs w:val="20"/>
                <w:lang w:val="en-GB"/>
              </w:rPr>
              <w:t xml:space="preserve">through </w:t>
            </w:r>
            <w:r w:rsidR="00A12C54">
              <w:rPr>
                <w:sz w:val="20"/>
                <w:szCs w:val="20"/>
                <w:lang w:val="en-GB"/>
              </w:rPr>
              <w:t xml:space="preserve">a combination of </w:t>
            </w:r>
            <w:r w:rsidR="009769EC">
              <w:rPr>
                <w:sz w:val="20"/>
                <w:szCs w:val="20"/>
                <w:lang w:val="en-GB"/>
              </w:rPr>
              <w:t>lectures</w:t>
            </w:r>
            <w:r w:rsidRPr="00DE7C9F">
              <w:rPr>
                <w:sz w:val="20"/>
                <w:szCs w:val="20"/>
                <w:lang w:val="en-GB"/>
              </w:rPr>
              <w:t xml:space="preserve">, critical </w:t>
            </w:r>
            <w:r w:rsidR="009769EC">
              <w:rPr>
                <w:sz w:val="20"/>
                <w:szCs w:val="20"/>
                <w:lang w:val="en-GB"/>
              </w:rPr>
              <w:t xml:space="preserve">discussion, </w:t>
            </w:r>
            <w:r w:rsidRPr="00DE7C9F">
              <w:rPr>
                <w:sz w:val="20"/>
                <w:szCs w:val="20"/>
                <w:lang w:val="en-GB"/>
              </w:rPr>
              <w:t xml:space="preserve">and </w:t>
            </w:r>
            <w:r w:rsidR="0054205C">
              <w:rPr>
                <w:sz w:val="20"/>
                <w:szCs w:val="20"/>
                <w:lang w:val="en-GB"/>
              </w:rPr>
              <w:t xml:space="preserve">the screening </w:t>
            </w:r>
            <w:r w:rsidRPr="00DE7C9F">
              <w:rPr>
                <w:sz w:val="20"/>
                <w:szCs w:val="20"/>
                <w:lang w:val="en-GB"/>
              </w:rPr>
              <w:t xml:space="preserve">of some masterpieces </w:t>
            </w:r>
            <w:r w:rsidR="009769EC">
              <w:rPr>
                <w:sz w:val="20"/>
                <w:szCs w:val="20"/>
                <w:lang w:val="en-GB"/>
              </w:rPr>
              <w:t xml:space="preserve">from </w:t>
            </w:r>
            <w:r w:rsidRPr="00DE7C9F">
              <w:rPr>
                <w:sz w:val="20"/>
                <w:szCs w:val="20"/>
                <w:lang w:val="en-GB"/>
              </w:rPr>
              <w:t>the history of cinema.</w:t>
            </w:r>
          </w:p>
          <w:p w14:paraId="24C431B9" w14:textId="4E02E7F4" w:rsidR="00DE7C9F" w:rsidRPr="00855647" w:rsidRDefault="00DE7C9F" w:rsidP="00DE7C9F">
            <w:pPr>
              <w:spacing w:after="0" w:line="240" w:lineRule="auto"/>
              <w:jc w:val="both"/>
              <w:rPr>
                <w:sz w:val="20"/>
                <w:szCs w:val="20"/>
                <w:lang w:val="en-GB"/>
              </w:rPr>
            </w:pPr>
            <w:r w:rsidRPr="00DE7C9F">
              <w:rPr>
                <w:sz w:val="20"/>
                <w:szCs w:val="20"/>
                <w:lang w:val="en-GB"/>
              </w:rPr>
              <w:t xml:space="preserve">The </w:t>
            </w:r>
            <w:r w:rsidR="0054205C">
              <w:rPr>
                <w:sz w:val="20"/>
                <w:szCs w:val="20"/>
                <w:lang w:val="en-GB"/>
              </w:rPr>
              <w:t>didactic works</w:t>
            </w:r>
            <w:r w:rsidR="00860F27">
              <w:rPr>
                <w:sz w:val="20"/>
                <w:szCs w:val="20"/>
                <w:lang w:val="en-GB"/>
              </w:rPr>
              <w:t xml:space="preserve">hop </w:t>
            </w:r>
            <w:r w:rsidR="00E914E5">
              <w:rPr>
                <w:sz w:val="20"/>
                <w:szCs w:val="20"/>
                <w:lang w:val="en-GB"/>
              </w:rPr>
              <w:t xml:space="preserve">“Drawing and Education to the Image” </w:t>
            </w:r>
            <w:r w:rsidR="00860F27">
              <w:rPr>
                <w:sz w:val="20"/>
                <w:szCs w:val="20"/>
                <w:lang w:val="en-GB"/>
              </w:rPr>
              <w:t xml:space="preserve">(linked </w:t>
            </w:r>
            <w:r w:rsidRPr="00DE7C9F">
              <w:rPr>
                <w:sz w:val="20"/>
                <w:szCs w:val="20"/>
                <w:lang w:val="en-GB"/>
              </w:rPr>
              <w:t>to the course</w:t>
            </w:r>
            <w:r w:rsidR="00860F27">
              <w:rPr>
                <w:sz w:val="20"/>
                <w:szCs w:val="20"/>
                <w:lang w:val="en-GB"/>
              </w:rPr>
              <w:t>)</w:t>
            </w:r>
            <w:r w:rsidRPr="00DE7C9F">
              <w:rPr>
                <w:sz w:val="20"/>
                <w:szCs w:val="20"/>
                <w:lang w:val="en-GB"/>
              </w:rPr>
              <w:t xml:space="preserve"> has the purpose of introducing students to the </w:t>
            </w:r>
            <w:r w:rsidR="00482FDD">
              <w:rPr>
                <w:sz w:val="20"/>
                <w:szCs w:val="20"/>
                <w:lang w:val="en-GB"/>
              </w:rPr>
              <w:t xml:space="preserve">ideation </w:t>
            </w:r>
            <w:r w:rsidR="00860F27">
              <w:rPr>
                <w:sz w:val="20"/>
                <w:szCs w:val="20"/>
                <w:lang w:val="en-GB"/>
              </w:rPr>
              <w:t xml:space="preserve">and development </w:t>
            </w:r>
            <w:r w:rsidR="00482FDD">
              <w:rPr>
                <w:sz w:val="20"/>
                <w:szCs w:val="20"/>
                <w:lang w:val="en-GB"/>
              </w:rPr>
              <w:t xml:space="preserve">of a </w:t>
            </w:r>
            <w:r w:rsidR="00B231BD">
              <w:rPr>
                <w:sz w:val="20"/>
                <w:szCs w:val="20"/>
                <w:lang w:val="en-GB"/>
              </w:rPr>
              <w:t>video-</w:t>
            </w:r>
            <w:r w:rsidR="00482FDD">
              <w:rPr>
                <w:sz w:val="20"/>
                <w:szCs w:val="20"/>
                <w:lang w:val="en-GB"/>
              </w:rPr>
              <w:t xml:space="preserve">graphic </w:t>
            </w:r>
            <w:r w:rsidR="00860F27">
              <w:rPr>
                <w:sz w:val="20"/>
                <w:szCs w:val="20"/>
                <w:lang w:val="en-GB"/>
              </w:rPr>
              <w:t>work</w:t>
            </w:r>
            <w:r w:rsidRPr="00DE7C9F">
              <w:rPr>
                <w:sz w:val="20"/>
                <w:szCs w:val="20"/>
                <w:lang w:val="en-GB"/>
              </w:rPr>
              <w:t xml:space="preserve">. </w:t>
            </w:r>
            <w:r w:rsidR="00860F27">
              <w:rPr>
                <w:sz w:val="20"/>
                <w:szCs w:val="20"/>
                <w:lang w:val="en-GB"/>
              </w:rPr>
              <w:t>T</w:t>
            </w:r>
            <w:r w:rsidRPr="00DE7C9F">
              <w:rPr>
                <w:sz w:val="20"/>
                <w:szCs w:val="20"/>
                <w:lang w:val="en-GB"/>
              </w:rPr>
              <w:t xml:space="preserve">he workshop activity aims to provide </w:t>
            </w:r>
            <w:r w:rsidR="00860F27">
              <w:rPr>
                <w:sz w:val="20"/>
                <w:szCs w:val="20"/>
                <w:lang w:val="en-GB"/>
              </w:rPr>
              <w:t xml:space="preserve">the </w:t>
            </w:r>
            <w:r w:rsidRPr="00DE7C9F">
              <w:rPr>
                <w:sz w:val="20"/>
                <w:szCs w:val="20"/>
                <w:lang w:val="en-GB"/>
              </w:rPr>
              <w:t>necessary skills to be able to face and solve the main problems concerning conception, realization and production</w:t>
            </w:r>
            <w:r w:rsidR="0051182D">
              <w:rPr>
                <w:sz w:val="20"/>
                <w:szCs w:val="20"/>
                <w:lang w:val="en-GB"/>
              </w:rPr>
              <w:t xml:space="preserve"> of </w:t>
            </w:r>
            <w:r w:rsidR="00B231BD">
              <w:rPr>
                <w:sz w:val="20"/>
                <w:szCs w:val="20"/>
                <w:lang w:val="en-GB"/>
              </w:rPr>
              <w:t>video-</w:t>
            </w:r>
            <w:r w:rsidR="00482FDD">
              <w:rPr>
                <w:sz w:val="20"/>
                <w:szCs w:val="20"/>
                <w:lang w:val="en-GB"/>
              </w:rPr>
              <w:t>graphic materials</w:t>
            </w:r>
            <w:r w:rsidRPr="00DE7C9F">
              <w:rPr>
                <w:sz w:val="20"/>
                <w:szCs w:val="20"/>
                <w:lang w:val="en-GB"/>
              </w:rPr>
              <w:t xml:space="preserve">. By experimenting with some of the main </w:t>
            </w:r>
            <w:r w:rsidR="00E914E5">
              <w:rPr>
                <w:sz w:val="20"/>
                <w:szCs w:val="20"/>
                <w:lang w:val="en-GB"/>
              </w:rPr>
              <w:t>computer</w:t>
            </w:r>
            <w:r w:rsidR="00F85473">
              <w:rPr>
                <w:sz w:val="20"/>
                <w:szCs w:val="20"/>
                <w:lang w:val="en-GB"/>
              </w:rPr>
              <w:t xml:space="preserve"> </w:t>
            </w:r>
            <w:r w:rsidR="00E04BA1">
              <w:rPr>
                <w:sz w:val="20"/>
                <w:szCs w:val="20"/>
                <w:lang w:val="en-GB"/>
              </w:rPr>
              <w:t xml:space="preserve">graphics </w:t>
            </w:r>
            <w:r w:rsidRPr="00DE7C9F">
              <w:rPr>
                <w:sz w:val="20"/>
                <w:szCs w:val="20"/>
                <w:lang w:val="en-GB"/>
              </w:rPr>
              <w:t xml:space="preserve">applications, the primary purpose is to provide students with </w:t>
            </w:r>
            <w:r w:rsidR="00734553">
              <w:rPr>
                <w:sz w:val="20"/>
                <w:szCs w:val="20"/>
                <w:lang w:val="en-GB"/>
              </w:rPr>
              <w:t xml:space="preserve">an overview of </w:t>
            </w:r>
            <w:r w:rsidRPr="00DE7C9F">
              <w:rPr>
                <w:sz w:val="20"/>
                <w:szCs w:val="20"/>
                <w:lang w:val="en-GB"/>
              </w:rPr>
              <w:t xml:space="preserve">the tools necessary for the creation of </w:t>
            </w:r>
            <w:r w:rsidR="00B231BD">
              <w:rPr>
                <w:sz w:val="20"/>
                <w:szCs w:val="20"/>
                <w:lang w:val="en-GB"/>
              </w:rPr>
              <w:t xml:space="preserve">audiovisual </w:t>
            </w:r>
            <w:r w:rsidR="00E914E5">
              <w:rPr>
                <w:sz w:val="20"/>
                <w:szCs w:val="20"/>
                <w:lang w:val="en-GB"/>
              </w:rPr>
              <w:t xml:space="preserve">materials </w:t>
            </w:r>
            <w:r w:rsidRPr="00DE7C9F">
              <w:rPr>
                <w:sz w:val="20"/>
                <w:szCs w:val="20"/>
                <w:lang w:val="en-GB"/>
              </w:rPr>
              <w:t>to support educational activities in primary schools.</w:t>
            </w:r>
          </w:p>
          <w:p w14:paraId="4962EF40" w14:textId="0EA6818A" w:rsidR="005205D1" w:rsidRPr="00855647" w:rsidRDefault="005205D1" w:rsidP="00D57953">
            <w:pPr>
              <w:spacing w:after="0"/>
              <w:rPr>
                <w:rFonts w:asciiTheme="minorHAnsi" w:hAnsiTheme="minorHAnsi"/>
                <w:i/>
                <w:color w:val="011893"/>
                <w:sz w:val="20"/>
                <w:szCs w:val="20"/>
                <w:lang w:val="en-GB" w:eastAsia="it-IT"/>
              </w:rPr>
            </w:pPr>
          </w:p>
        </w:tc>
      </w:tr>
      <w:tr w:rsidR="005205D1" w:rsidRPr="00EC7C63" w14:paraId="617478F8" w14:textId="77777777" w:rsidTr="00D57953">
        <w:trPr>
          <w:trHeight w:val="284"/>
        </w:trPr>
        <w:tc>
          <w:tcPr>
            <w:tcW w:w="9638" w:type="dxa"/>
            <w:gridSpan w:val="4"/>
            <w:tcBorders>
              <w:top w:val="thinThickThinSmallGap" w:sz="24" w:space="0" w:color="7F7F7F"/>
              <w:bottom w:val="single" w:sz="4" w:space="0" w:color="7F7F7F"/>
            </w:tcBorders>
          </w:tcPr>
          <w:p w14:paraId="42F282F3" w14:textId="77777777" w:rsidR="005205D1" w:rsidRDefault="005205D1" w:rsidP="00D57953">
            <w:pPr>
              <w:spacing w:after="0" w:line="240" w:lineRule="auto"/>
              <w:rPr>
                <w:sz w:val="20"/>
                <w:szCs w:val="20"/>
                <w:lang w:val="en-GB"/>
              </w:rPr>
            </w:pPr>
            <w:r w:rsidRPr="00855647">
              <w:rPr>
                <w:sz w:val="20"/>
                <w:szCs w:val="20"/>
                <w:lang w:val="en-GB"/>
              </w:rPr>
              <w:t>PRE-REQUIREMENTS</w:t>
            </w:r>
          </w:p>
          <w:p w14:paraId="371DDB07" w14:textId="1350BF3A" w:rsidR="00734553" w:rsidRDefault="00734553" w:rsidP="00D57953">
            <w:pPr>
              <w:spacing w:after="0" w:line="240" w:lineRule="auto"/>
              <w:rPr>
                <w:sz w:val="20"/>
                <w:szCs w:val="20"/>
                <w:lang w:val="en-GB"/>
              </w:rPr>
            </w:pPr>
            <w:r>
              <w:rPr>
                <w:sz w:val="20"/>
                <w:szCs w:val="20"/>
                <w:lang w:val="en-GB"/>
              </w:rPr>
              <w:t>N</w:t>
            </w:r>
            <w:r w:rsidRPr="00734553">
              <w:rPr>
                <w:sz w:val="20"/>
                <w:szCs w:val="20"/>
                <w:lang w:val="en-GB"/>
              </w:rPr>
              <w:t xml:space="preserve">o specific knowledge is required on the </w:t>
            </w:r>
            <w:r>
              <w:rPr>
                <w:sz w:val="20"/>
                <w:szCs w:val="20"/>
                <w:lang w:val="en-GB"/>
              </w:rPr>
              <w:t xml:space="preserve">topics </w:t>
            </w:r>
            <w:r w:rsidRPr="00734553">
              <w:rPr>
                <w:sz w:val="20"/>
                <w:szCs w:val="20"/>
                <w:lang w:val="en-GB"/>
              </w:rPr>
              <w:t>to be covered during the course</w:t>
            </w:r>
            <w:r>
              <w:rPr>
                <w:sz w:val="20"/>
                <w:szCs w:val="20"/>
                <w:lang w:val="en-GB"/>
              </w:rPr>
              <w:t>.</w:t>
            </w:r>
            <w:r w:rsidRPr="00734553">
              <w:rPr>
                <w:sz w:val="20"/>
                <w:szCs w:val="20"/>
                <w:lang w:val="en-GB"/>
              </w:rPr>
              <w:t xml:space="preserve"> </w:t>
            </w:r>
            <w:r>
              <w:rPr>
                <w:sz w:val="20"/>
                <w:szCs w:val="20"/>
                <w:lang w:val="en-GB"/>
              </w:rPr>
              <w:br/>
              <w:t xml:space="preserve">However, basic </w:t>
            </w:r>
            <w:r w:rsidRPr="00734553">
              <w:rPr>
                <w:sz w:val="20"/>
                <w:szCs w:val="20"/>
                <w:lang w:val="en-GB"/>
              </w:rPr>
              <w:t>linguistic and historical kno</w:t>
            </w:r>
            <w:r>
              <w:rPr>
                <w:sz w:val="20"/>
                <w:szCs w:val="20"/>
                <w:lang w:val="en-GB"/>
              </w:rPr>
              <w:t>wledge</w:t>
            </w:r>
            <w:r w:rsidR="0051182D">
              <w:rPr>
                <w:sz w:val="20"/>
                <w:szCs w:val="20"/>
                <w:lang w:val="en-GB"/>
              </w:rPr>
              <w:t>,</w:t>
            </w:r>
            <w:r>
              <w:rPr>
                <w:sz w:val="20"/>
                <w:szCs w:val="20"/>
                <w:lang w:val="en-GB"/>
              </w:rPr>
              <w:t xml:space="preserve"> as well as </w:t>
            </w:r>
            <w:r w:rsidRPr="00734553">
              <w:rPr>
                <w:sz w:val="20"/>
                <w:szCs w:val="20"/>
                <w:lang w:val="en-GB"/>
              </w:rPr>
              <w:t>basic computer skills are required:</w:t>
            </w:r>
          </w:p>
          <w:p w14:paraId="1D4BE74C" w14:textId="77777777" w:rsidR="003D5D93" w:rsidRDefault="003D5D93" w:rsidP="00D57953">
            <w:pPr>
              <w:spacing w:after="0" w:line="240" w:lineRule="auto"/>
              <w:rPr>
                <w:sz w:val="20"/>
                <w:szCs w:val="20"/>
                <w:lang w:val="en-GB"/>
              </w:rPr>
            </w:pPr>
          </w:p>
          <w:p w14:paraId="1E760880" w14:textId="59458826" w:rsidR="00734553" w:rsidRPr="00734553" w:rsidRDefault="00734553" w:rsidP="00734553">
            <w:pPr>
              <w:pStyle w:val="Paragrafoelenco"/>
              <w:numPr>
                <w:ilvl w:val="0"/>
                <w:numId w:val="22"/>
              </w:numPr>
              <w:rPr>
                <w:sz w:val="20"/>
                <w:szCs w:val="20"/>
                <w:lang w:val="en-GB"/>
              </w:rPr>
            </w:pPr>
            <w:r>
              <w:rPr>
                <w:sz w:val="20"/>
                <w:szCs w:val="20"/>
                <w:lang w:val="en-GB"/>
              </w:rPr>
              <w:t>B</w:t>
            </w:r>
            <w:r w:rsidRPr="00734553">
              <w:rPr>
                <w:sz w:val="20"/>
                <w:szCs w:val="20"/>
                <w:lang w:val="en-GB"/>
              </w:rPr>
              <w:t xml:space="preserve">asic </w:t>
            </w:r>
            <w:r>
              <w:rPr>
                <w:sz w:val="20"/>
                <w:szCs w:val="20"/>
                <w:lang w:val="en-GB"/>
              </w:rPr>
              <w:t xml:space="preserve">concepts of </w:t>
            </w:r>
            <w:r w:rsidRPr="00734553">
              <w:rPr>
                <w:sz w:val="20"/>
                <w:szCs w:val="20"/>
                <w:lang w:val="en-GB"/>
              </w:rPr>
              <w:t>linguistic</w:t>
            </w:r>
            <w:r w:rsidR="005D5FC2">
              <w:rPr>
                <w:sz w:val="20"/>
                <w:szCs w:val="20"/>
                <w:lang w:val="en-GB"/>
              </w:rPr>
              <w:t>s</w:t>
            </w:r>
            <w:r w:rsidRPr="00734553">
              <w:rPr>
                <w:sz w:val="20"/>
                <w:szCs w:val="20"/>
                <w:lang w:val="en-GB"/>
              </w:rPr>
              <w:t xml:space="preserve"> for understanding film text</w:t>
            </w:r>
            <w:r>
              <w:rPr>
                <w:sz w:val="20"/>
                <w:szCs w:val="20"/>
                <w:lang w:val="en-GB"/>
              </w:rPr>
              <w:t>s</w:t>
            </w:r>
            <w:r w:rsidRPr="00734553">
              <w:rPr>
                <w:sz w:val="20"/>
                <w:szCs w:val="20"/>
                <w:lang w:val="en-GB"/>
              </w:rPr>
              <w:t>;</w:t>
            </w:r>
          </w:p>
          <w:p w14:paraId="3130CD0D" w14:textId="0507FB13" w:rsidR="00734553" w:rsidRPr="00734553" w:rsidRDefault="00734553" w:rsidP="00734553">
            <w:pPr>
              <w:pStyle w:val="Paragrafoelenco"/>
              <w:numPr>
                <w:ilvl w:val="0"/>
                <w:numId w:val="22"/>
              </w:numPr>
              <w:rPr>
                <w:sz w:val="20"/>
                <w:szCs w:val="20"/>
                <w:lang w:val="en-GB"/>
              </w:rPr>
            </w:pPr>
            <w:r>
              <w:rPr>
                <w:sz w:val="20"/>
                <w:szCs w:val="20"/>
                <w:lang w:val="en-GB"/>
              </w:rPr>
              <w:t>Basic knowledge of</w:t>
            </w:r>
            <w:r w:rsidRPr="00734553">
              <w:rPr>
                <w:sz w:val="20"/>
                <w:szCs w:val="20"/>
                <w:lang w:val="en-GB"/>
              </w:rPr>
              <w:t xml:space="preserve"> contemporary history;</w:t>
            </w:r>
          </w:p>
          <w:p w14:paraId="38372831" w14:textId="18CA6058" w:rsidR="00734553" w:rsidRPr="00734553" w:rsidRDefault="00734553" w:rsidP="00734553">
            <w:pPr>
              <w:pStyle w:val="Paragrafoelenco"/>
              <w:numPr>
                <w:ilvl w:val="0"/>
                <w:numId w:val="22"/>
              </w:numPr>
              <w:rPr>
                <w:sz w:val="20"/>
                <w:szCs w:val="20"/>
                <w:lang w:val="en-GB"/>
              </w:rPr>
            </w:pPr>
            <w:r>
              <w:rPr>
                <w:sz w:val="20"/>
                <w:szCs w:val="20"/>
                <w:lang w:val="en-GB"/>
              </w:rPr>
              <w:t>B</w:t>
            </w:r>
            <w:r w:rsidRPr="00734553">
              <w:rPr>
                <w:sz w:val="20"/>
                <w:szCs w:val="20"/>
                <w:lang w:val="en-GB"/>
              </w:rPr>
              <w:t>asic concepts of text analysis;</w:t>
            </w:r>
          </w:p>
          <w:p w14:paraId="00E57B54" w14:textId="77777777" w:rsidR="005205D1" w:rsidRDefault="00734553" w:rsidP="00734553">
            <w:pPr>
              <w:pStyle w:val="Paragrafoelenco"/>
              <w:numPr>
                <w:ilvl w:val="0"/>
                <w:numId w:val="22"/>
              </w:numPr>
              <w:rPr>
                <w:sz w:val="20"/>
                <w:szCs w:val="20"/>
                <w:lang w:val="en-GB"/>
              </w:rPr>
            </w:pPr>
            <w:r>
              <w:rPr>
                <w:sz w:val="20"/>
                <w:szCs w:val="20"/>
                <w:lang w:val="en-GB"/>
              </w:rPr>
              <w:t>B</w:t>
            </w:r>
            <w:r w:rsidRPr="00734553">
              <w:rPr>
                <w:sz w:val="20"/>
                <w:szCs w:val="20"/>
                <w:lang w:val="en-GB"/>
              </w:rPr>
              <w:t>asic skills in the use of c</w:t>
            </w:r>
            <w:r>
              <w:rPr>
                <w:sz w:val="20"/>
                <w:szCs w:val="20"/>
                <w:lang w:val="en-GB"/>
              </w:rPr>
              <w:t>omputer applications on Windows/</w:t>
            </w:r>
            <w:r w:rsidRPr="00734553">
              <w:rPr>
                <w:sz w:val="20"/>
                <w:szCs w:val="20"/>
                <w:lang w:val="en-GB"/>
              </w:rPr>
              <w:t xml:space="preserve">Mac </w:t>
            </w:r>
            <w:r>
              <w:rPr>
                <w:sz w:val="20"/>
                <w:szCs w:val="20"/>
                <w:lang w:val="en-GB"/>
              </w:rPr>
              <w:t xml:space="preserve">operating </w:t>
            </w:r>
            <w:r w:rsidRPr="00734553">
              <w:rPr>
                <w:sz w:val="20"/>
                <w:szCs w:val="20"/>
                <w:lang w:val="en-GB"/>
              </w:rPr>
              <w:t>systems.</w:t>
            </w:r>
          </w:p>
          <w:p w14:paraId="6C966A2F" w14:textId="3367FB3B" w:rsidR="000F5DFF" w:rsidRPr="00734553" w:rsidRDefault="000F5DFF" w:rsidP="000F5DFF">
            <w:pPr>
              <w:pStyle w:val="Paragrafoelenco"/>
              <w:rPr>
                <w:sz w:val="20"/>
                <w:szCs w:val="20"/>
                <w:lang w:val="en-GB"/>
              </w:rPr>
            </w:pPr>
          </w:p>
        </w:tc>
      </w:tr>
      <w:tr w:rsidR="005205D1" w:rsidRPr="00EC7C63" w14:paraId="138F8F0A" w14:textId="77777777" w:rsidTr="00D57953">
        <w:trPr>
          <w:trHeight w:val="345"/>
        </w:trPr>
        <w:tc>
          <w:tcPr>
            <w:tcW w:w="9638" w:type="dxa"/>
            <w:gridSpan w:val="4"/>
            <w:tcBorders>
              <w:top w:val="thinThickThinSmallGap" w:sz="24" w:space="0" w:color="7F7F7F"/>
              <w:bottom w:val="single" w:sz="4" w:space="0" w:color="7F7F7F"/>
            </w:tcBorders>
          </w:tcPr>
          <w:p w14:paraId="4C51B183" w14:textId="77777777" w:rsidR="005205D1" w:rsidRDefault="005205D1" w:rsidP="00D57953">
            <w:pPr>
              <w:spacing w:after="0" w:line="240" w:lineRule="auto"/>
              <w:rPr>
                <w:sz w:val="20"/>
                <w:szCs w:val="20"/>
                <w:lang w:val="en-GB"/>
              </w:rPr>
            </w:pPr>
            <w:r w:rsidRPr="00855647">
              <w:rPr>
                <w:sz w:val="20"/>
                <w:szCs w:val="20"/>
                <w:lang w:val="en-GB"/>
              </w:rPr>
              <w:t>SYLLABUS</w:t>
            </w:r>
          </w:p>
          <w:p w14:paraId="7E177C18" w14:textId="6C729050" w:rsidR="005D5FC2" w:rsidRPr="005D5FC2" w:rsidRDefault="005D5FC2" w:rsidP="00803304">
            <w:pPr>
              <w:spacing w:after="0" w:line="240" w:lineRule="auto"/>
              <w:jc w:val="both"/>
              <w:rPr>
                <w:sz w:val="20"/>
                <w:szCs w:val="20"/>
                <w:lang w:val="en-GB"/>
              </w:rPr>
            </w:pPr>
            <w:r w:rsidRPr="005D5FC2">
              <w:rPr>
                <w:sz w:val="20"/>
                <w:szCs w:val="20"/>
                <w:lang w:val="en-GB"/>
              </w:rPr>
              <w:t xml:space="preserve">The course </w:t>
            </w:r>
            <w:r>
              <w:rPr>
                <w:sz w:val="20"/>
                <w:szCs w:val="20"/>
                <w:lang w:val="en-GB"/>
              </w:rPr>
              <w:t>is divided in 3 segments</w:t>
            </w:r>
            <w:r w:rsidRPr="005D5FC2">
              <w:rPr>
                <w:sz w:val="20"/>
                <w:szCs w:val="20"/>
                <w:lang w:val="en-GB"/>
              </w:rPr>
              <w:t xml:space="preserve">, which will be </w:t>
            </w:r>
            <w:r>
              <w:rPr>
                <w:sz w:val="20"/>
                <w:szCs w:val="20"/>
                <w:lang w:val="en-GB"/>
              </w:rPr>
              <w:t xml:space="preserve">delivered by </w:t>
            </w:r>
            <w:r w:rsidRPr="005D5FC2">
              <w:rPr>
                <w:sz w:val="20"/>
                <w:szCs w:val="20"/>
                <w:lang w:val="en-GB"/>
              </w:rPr>
              <w:t xml:space="preserve">alternating </w:t>
            </w:r>
            <w:r>
              <w:rPr>
                <w:sz w:val="20"/>
                <w:szCs w:val="20"/>
                <w:lang w:val="en-GB"/>
              </w:rPr>
              <w:t xml:space="preserve">lectures </w:t>
            </w:r>
            <w:r w:rsidRPr="005D5FC2">
              <w:rPr>
                <w:sz w:val="20"/>
                <w:szCs w:val="20"/>
                <w:lang w:val="en-GB"/>
              </w:rPr>
              <w:t xml:space="preserve">with the </w:t>
            </w:r>
            <w:r>
              <w:rPr>
                <w:sz w:val="20"/>
                <w:szCs w:val="20"/>
                <w:lang w:val="en-GB"/>
              </w:rPr>
              <w:t xml:space="preserve">screening </w:t>
            </w:r>
            <w:r w:rsidRPr="005D5FC2">
              <w:rPr>
                <w:sz w:val="20"/>
                <w:szCs w:val="20"/>
                <w:lang w:val="en-GB"/>
              </w:rPr>
              <w:t xml:space="preserve">of some exemplary </w:t>
            </w:r>
            <w:r>
              <w:rPr>
                <w:sz w:val="20"/>
                <w:szCs w:val="20"/>
                <w:lang w:val="en-GB"/>
              </w:rPr>
              <w:t xml:space="preserve">films from the </w:t>
            </w:r>
            <w:r w:rsidRPr="005D5FC2">
              <w:rPr>
                <w:sz w:val="20"/>
                <w:szCs w:val="20"/>
                <w:lang w:val="en-GB"/>
              </w:rPr>
              <w:t>history</w:t>
            </w:r>
            <w:r>
              <w:rPr>
                <w:sz w:val="20"/>
                <w:szCs w:val="20"/>
                <w:lang w:val="en-GB"/>
              </w:rPr>
              <w:t xml:space="preserve"> of cinema</w:t>
            </w:r>
            <w:r w:rsidRPr="005D5FC2">
              <w:rPr>
                <w:sz w:val="20"/>
                <w:szCs w:val="20"/>
                <w:lang w:val="en-GB"/>
              </w:rPr>
              <w:t>.</w:t>
            </w:r>
          </w:p>
          <w:p w14:paraId="660094BC" w14:textId="695E5E0D" w:rsidR="005D5FC2" w:rsidRPr="005D5FC2" w:rsidRDefault="005D5FC2" w:rsidP="00803304">
            <w:pPr>
              <w:spacing w:after="0" w:line="240" w:lineRule="auto"/>
              <w:jc w:val="both"/>
              <w:rPr>
                <w:sz w:val="20"/>
                <w:szCs w:val="20"/>
                <w:lang w:val="en-GB"/>
              </w:rPr>
            </w:pPr>
            <w:r w:rsidRPr="005D5FC2">
              <w:rPr>
                <w:sz w:val="20"/>
                <w:szCs w:val="20"/>
                <w:lang w:val="en-GB"/>
              </w:rPr>
              <w:t xml:space="preserve">The first 6-hour </w:t>
            </w:r>
            <w:r>
              <w:rPr>
                <w:sz w:val="20"/>
                <w:szCs w:val="20"/>
                <w:lang w:val="en-GB"/>
              </w:rPr>
              <w:t xml:space="preserve">segment </w:t>
            </w:r>
            <w:r w:rsidRPr="005D5FC2">
              <w:rPr>
                <w:sz w:val="20"/>
                <w:szCs w:val="20"/>
                <w:lang w:val="en-GB"/>
              </w:rPr>
              <w:t xml:space="preserve">(2 lessons) is dedicated to the study of </w:t>
            </w:r>
            <w:r w:rsidR="0051182D">
              <w:rPr>
                <w:sz w:val="20"/>
                <w:szCs w:val="20"/>
                <w:lang w:val="en-GB"/>
              </w:rPr>
              <w:t xml:space="preserve">both </w:t>
            </w:r>
            <w:r w:rsidRPr="005D5FC2">
              <w:rPr>
                <w:sz w:val="20"/>
                <w:szCs w:val="20"/>
                <w:lang w:val="en-GB"/>
              </w:rPr>
              <w:t xml:space="preserve">fundamental elements of </w:t>
            </w:r>
            <w:r w:rsidR="00A018FF">
              <w:rPr>
                <w:sz w:val="20"/>
                <w:szCs w:val="20"/>
                <w:lang w:val="en-GB"/>
              </w:rPr>
              <w:t xml:space="preserve">film </w:t>
            </w:r>
            <w:r w:rsidRPr="005D5FC2">
              <w:rPr>
                <w:sz w:val="20"/>
                <w:szCs w:val="20"/>
                <w:lang w:val="en-GB"/>
              </w:rPr>
              <w:t>language</w:t>
            </w:r>
            <w:r w:rsidR="00A018FF">
              <w:rPr>
                <w:sz w:val="20"/>
                <w:szCs w:val="20"/>
                <w:lang w:val="en-GB"/>
              </w:rPr>
              <w:t xml:space="preserve">, </w:t>
            </w:r>
            <w:r w:rsidRPr="005D5FC2">
              <w:rPr>
                <w:sz w:val="20"/>
                <w:szCs w:val="20"/>
                <w:lang w:val="en-GB"/>
              </w:rPr>
              <w:t xml:space="preserve">main expressive </w:t>
            </w:r>
            <w:r w:rsidR="00A018FF">
              <w:rPr>
                <w:sz w:val="20"/>
                <w:szCs w:val="20"/>
                <w:lang w:val="en-GB"/>
              </w:rPr>
              <w:t xml:space="preserve">film </w:t>
            </w:r>
            <w:r w:rsidRPr="005D5FC2">
              <w:rPr>
                <w:sz w:val="20"/>
                <w:szCs w:val="20"/>
                <w:lang w:val="en-GB"/>
              </w:rPr>
              <w:t>forms (framing, editing, sound, special effects)</w:t>
            </w:r>
            <w:r w:rsidR="00A018FF">
              <w:rPr>
                <w:sz w:val="20"/>
                <w:szCs w:val="20"/>
                <w:lang w:val="en-GB"/>
              </w:rPr>
              <w:t>,</w:t>
            </w:r>
            <w:r w:rsidRPr="005D5FC2">
              <w:rPr>
                <w:sz w:val="20"/>
                <w:szCs w:val="20"/>
                <w:lang w:val="en-GB"/>
              </w:rPr>
              <w:t xml:space="preserve"> and main narrative </w:t>
            </w:r>
            <w:r w:rsidR="00A018FF">
              <w:rPr>
                <w:sz w:val="20"/>
                <w:szCs w:val="20"/>
                <w:lang w:val="en-GB"/>
              </w:rPr>
              <w:t xml:space="preserve">and stylistic aspects </w:t>
            </w:r>
            <w:r w:rsidRPr="005D5FC2">
              <w:rPr>
                <w:sz w:val="20"/>
                <w:szCs w:val="20"/>
                <w:lang w:val="en-GB"/>
              </w:rPr>
              <w:t xml:space="preserve">(script, </w:t>
            </w:r>
            <w:r w:rsidR="00A018FF">
              <w:rPr>
                <w:sz w:val="20"/>
                <w:szCs w:val="20"/>
                <w:lang w:val="en-GB"/>
              </w:rPr>
              <w:t>space/</w:t>
            </w:r>
            <w:r w:rsidRPr="005D5FC2">
              <w:rPr>
                <w:sz w:val="20"/>
                <w:szCs w:val="20"/>
                <w:lang w:val="en-GB"/>
              </w:rPr>
              <w:t xml:space="preserve">time of </w:t>
            </w:r>
            <w:r w:rsidR="00A018FF">
              <w:rPr>
                <w:sz w:val="20"/>
                <w:szCs w:val="20"/>
                <w:lang w:val="en-GB"/>
              </w:rPr>
              <w:t>film</w:t>
            </w:r>
            <w:r w:rsidRPr="005D5FC2">
              <w:rPr>
                <w:sz w:val="20"/>
                <w:szCs w:val="20"/>
                <w:lang w:val="en-GB"/>
              </w:rPr>
              <w:t xml:space="preserve">, </w:t>
            </w:r>
            <w:r w:rsidR="00A018FF">
              <w:rPr>
                <w:sz w:val="20"/>
                <w:szCs w:val="20"/>
                <w:lang w:val="en-GB"/>
              </w:rPr>
              <w:t xml:space="preserve">film </w:t>
            </w:r>
            <w:r w:rsidRPr="005D5FC2">
              <w:rPr>
                <w:sz w:val="20"/>
                <w:szCs w:val="20"/>
                <w:lang w:val="en-GB"/>
              </w:rPr>
              <w:t xml:space="preserve">genres, </w:t>
            </w:r>
            <w:r w:rsidR="00A018FF">
              <w:rPr>
                <w:sz w:val="20"/>
                <w:szCs w:val="20"/>
                <w:lang w:val="en-GB"/>
              </w:rPr>
              <w:t xml:space="preserve">film </w:t>
            </w:r>
            <w:r w:rsidRPr="005D5FC2">
              <w:rPr>
                <w:sz w:val="20"/>
                <w:szCs w:val="20"/>
                <w:lang w:val="en-GB"/>
              </w:rPr>
              <w:t>characters, acting).</w:t>
            </w:r>
          </w:p>
          <w:p w14:paraId="3F56DF6A" w14:textId="698A47AF" w:rsidR="005D5FC2" w:rsidRPr="005D5FC2" w:rsidRDefault="005D5FC2" w:rsidP="00803304">
            <w:pPr>
              <w:spacing w:after="0" w:line="240" w:lineRule="auto"/>
              <w:jc w:val="both"/>
              <w:rPr>
                <w:sz w:val="20"/>
                <w:szCs w:val="20"/>
                <w:lang w:val="en-GB"/>
              </w:rPr>
            </w:pPr>
            <w:r w:rsidRPr="005D5FC2">
              <w:rPr>
                <w:sz w:val="20"/>
                <w:szCs w:val="20"/>
                <w:lang w:val="en-GB"/>
              </w:rPr>
              <w:t>The second 36-hour module (12 l</w:t>
            </w:r>
            <w:r w:rsidR="00A018FF">
              <w:rPr>
                <w:sz w:val="20"/>
                <w:szCs w:val="20"/>
                <w:lang w:val="en-GB"/>
              </w:rPr>
              <w:t>essons) provides an introduction</w:t>
            </w:r>
            <w:r w:rsidRPr="005D5FC2">
              <w:rPr>
                <w:sz w:val="20"/>
                <w:szCs w:val="20"/>
                <w:lang w:val="en-GB"/>
              </w:rPr>
              <w:t xml:space="preserve"> </w:t>
            </w:r>
            <w:r w:rsidR="00A018FF">
              <w:rPr>
                <w:sz w:val="20"/>
                <w:szCs w:val="20"/>
                <w:lang w:val="en-GB"/>
              </w:rPr>
              <w:t xml:space="preserve">to </w:t>
            </w:r>
            <w:r w:rsidRPr="005D5FC2">
              <w:rPr>
                <w:sz w:val="20"/>
                <w:szCs w:val="20"/>
                <w:lang w:val="en-GB"/>
              </w:rPr>
              <w:t xml:space="preserve">the history of cinema, </w:t>
            </w:r>
            <w:r w:rsidR="00A018FF">
              <w:rPr>
                <w:sz w:val="20"/>
                <w:szCs w:val="20"/>
                <w:lang w:val="en-GB"/>
              </w:rPr>
              <w:t xml:space="preserve">through </w:t>
            </w:r>
            <w:r w:rsidRPr="005D5FC2">
              <w:rPr>
                <w:sz w:val="20"/>
                <w:szCs w:val="20"/>
                <w:lang w:val="en-GB"/>
              </w:rPr>
              <w:t xml:space="preserve">the study of the most important </w:t>
            </w:r>
            <w:r w:rsidR="00A018FF">
              <w:rPr>
                <w:sz w:val="20"/>
                <w:szCs w:val="20"/>
                <w:lang w:val="en-GB"/>
              </w:rPr>
              <w:t>directors</w:t>
            </w:r>
            <w:r w:rsidRPr="005D5FC2">
              <w:rPr>
                <w:sz w:val="20"/>
                <w:szCs w:val="20"/>
                <w:lang w:val="en-GB"/>
              </w:rPr>
              <w:t xml:space="preserve"> and artistic movements. Starting from the first experiments on moving image</w:t>
            </w:r>
            <w:r w:rsidR="00A018FF">
              <w:rPr>
                <w:sz w:val="20"/>
                <w:szCs w:val="20"/>
                <w:lang w:val="en-GB"/>
              </w:rPr>
              <w:t>s</w:t>
            </w:r>
            <w:r w:rsidRPr="005D5FC2">
              <w:rPr>
                <w:sz w:val="20"/>
                <w:szCs w:val="20"/>
                <w:lang w:val="en-GB"/>
              </w:rPr>
              <w:t xml:space="preserve"> to the contemporary </w:t>
            </w:r>
            <w:r w:rsidR="00A018FF">
              <w:rPr>
                <w:sz w:val="20"/>
                <w:szCs w:val="20"/>
                <w:lang w:val="en-GB"/>
              </w:rPr>
              <w:t>film</w:t>
            </w:r>
            <w:r w:rsidRPr="005D5FC2">
              <w:rPr>
                <w:sz w:val="20"/>
                <w:szCs w:val="20"/>
                <w:lang w:val="en-GB"/>
              </w:rPr>
              <w:t xml:space="preserve">, a chronological </w:t>
            </w:r>
            <w:r w:rsidR="00A018FF">
              <w:rPr>
                <w:sz w:val="20"/>
                <w:szCs w:val="20"/>
                <w:lang w:val="en-GB"/>
              </w:rPr>
              <w:t xml:space="preserve">approach </w:t>
            </w:r>
            <w:r w:rsidRPr="005D5FC2">
              <w:rPr>
                <w:sz w:val="20"/>
                <w:szCs w:val="20"/>
                <w:lang w:val="en-GB"/>
              </w:rPr>
              <w:t xml:space="preserve">will </w:t>
            </w:r>
            <w:r w:rsidR="00A018FF">
              <w:rPr>
                <w:sz w:val="20"/>
                <w:szCs w:val="20"/>
                <w:lang w:val="en-GB"/>
              </w:rPr>
              <w:t xml:space="preserve">be </w:t>
            </w:r>
            <w:r w:rsidRPr="005D5FC2">
              <w:rPr>
                <w:sz w:val="20"/>
                <w:szCs w:val="20"/>
                <w:lang w:val="en-GB"/>
              </w:rPr>
              <w:t>follow</w:t>
            </w:r>
            <w:r w:rsidR="00A018FF">
              <w:rPr>
                <w:sz w:val="20"/>
                <w:szCs w:val="20"/>
                <w:lang w:val="en-GB"/>
              </w:rPr>
              <w:t>ed</w:t>
            </w:r>
            <w:r w:rsidR="00803304">
              <w:rPr>
                <w:sz w:val="20"/>
                <w:szCs w:val="20"/>
                <w:lang w:val="en-GB"/>
              </w:rPr>
              <w:t xml:space="preserve"> to discuss </w:t>
            </w:r>
            <w:r w:rsidRPr="005D5FC2">
              <w:rPr>
                <w:sz w:val="20"/>
                <w:szCs w:val="20"/>
                <w:lang w:val="en-GB"/>
              </w:rPr>
              <w:t xml:space="preserve">the </w:t>
            </w:r>
            <w:r w:rsidR="00803304">
              <w:rPr>
                <w:sz w:val="20"/>
                <w:szCs w:val="20"/>
                <w:lang w:val="en-GB"/>
              </w:rPr>
              <w:t xml:space="preserve">main </w:t>
            </w:r>
            <w:r w:rsidRPr="005D5FC2">
              <w:rPr>
                <w:sz w:val="20"/>
                <w:szCs w:val="20"/>
                <w:lang w:val="en-GB"/>
              </w:rPr>
              <w:t xml:space="preserve">phases of the history of cinema, with particular attention to the </w:t>
            </w:r>
            <w:r w:rsidR="00A018FF">
              <w:rPr>
                <w:sz w:val="20"/>
                <w:szCs w:val="20"/>
                <w:lang w:val="en-GB"/>
              </w:rPr>
              <w:t xml:space="preserve">directors </w:t>
            </w:r>
            <w:r w:rsidRPr="005D5FC2">
              <w:rPr>
                <w:sz w:val="20"/>
                <w:szCs w:val="20"/>
                <w:lang w:val="en-GB"/>
              </w:rPr>
              <w:t xml:space="preserve">and </w:t>
            </w:r>
            <w:r w:rsidR="00A018FF">
              <w:rPr>
                <w:sz w:val="20"/>
                <w:szCs w:val="20"/>
                <w:lang w:val="en-GB"/>
              </w:rPr>
              <w:t>works that represent</w:t>
            </w:r>
            <w:r w:rsidRPr="005D5FC2">
              <w:rPr>
                <w:sz w:val="20"/>
                <w:szCs w:val="20"/>
                <w:lang w:val="en-GB"/>
              </w:rPr>
              <w:t xml:space="preserve"> in a more significant way </w:t>
            </w:r>
            <w:r w:rsidR="00803304">
              <w:rPr>
                <w:sz w:val="20"/>
                <w:szCs w:val="20"/>
                <w:lang w:val="en-GB"/>
              </w:rPr>
              <w:t xml:space="preserve">the </w:t>
            </w:r>
            <w:r w:rsidRPr="005D5FC2">
              <w:rPr>
                <w:sz w:val="20"/>
                <w:szCs w:val="20"/>
                <w:lang w:val="en-GB"/>
              </w:rPr>
              <w:t xml:space="preserve">evolution of </w:t>
            </w:r>
            <w:r w:rsidR="00A018FF">
              <w:rPr>
                <w:sz w:val="20"/>
                <w:szCs w:val="20"/>
                <w:lang w:val="en-GB"/>
              </w:rPr>
              <w:t xml:space="preserve">film </w:t>
            </w:r>
            <w:r w:rsidRPr="005D5FC2">
              <w:rPr>
                <w:sz w:val="20"/>
                <w:szCs w:val="20"/>
                <w:lang w:val="en-GB"/>
              </w:rPr>
              <w:t>language.</w:t>
            </w:r>
          </w:p>
          <w:p w14:paraId="02C5CDAA" w14:textId="4FB8D1E4" w:rsidR="005D5FC2" w:rsidRPr="005D5FC2" w:rsidRDefault="005D5FC2" w:rsidP="00803304">
            <w:pPr>
              <w:spacing w:after="0" w:line="240" w:lineRule="auto"/>
              <w:jc w:val="both"/>
              <w:rPr>
                <w:sz w:val="20"/>
                <w:szCs w:val="20"/>
                <w:lang w:val="en-GB"/>
              </w:rPr>
            </w:pPr>
            <w:r w:rsidRPr="005D5FC2">
              <w:rPr>
                <w:sz w:val="20"/>
                <w:szCs w:val="20"/>
                <w:lang w:val="en-GB"/>
              </w:rPr>
              <w:t xml:space="preserve">The third 14-hour module (4 lessons) </w:t>
            </w:r>
            <w:r w:rsidR="00803304">
              <w:rPr>
                <w:sz w:val="20"/>
                <w:szCs w:val="20"/>
                <w:lang w:val="en-GB"/>
              </w:rPr>
              <w:t xml:space="preserve">aims </w:t>
            </w:r>
            <w:r w:rsidRPr="005D5FC2">
              <w:rPr>
                <w:sz w:val="20"/>
                <w:szCs w:val="20"/>
                <w:lang w:val="en-GB"/>
              </w:rPr>
              <w:t xml:space="preserve">to examine </w:t>
            </w:r>
            <w:r w:rsidR="00803304">
              <w:rPr>
                <w:sz w:val="20"/>
                <w:szCs w:val="20"/>
                <w:lang w:val="en-GB"/>
              </w:rPr>
              <w:t xml:space="preserve">the thought of the </w:t>
            </w:r>
            <w:r w:rsidRPr="005D5FC2">
              <w:rPr>
                <w:sz w:val="20"/>
                <w:szCs w:val="20"/>
                <w:lang w:val="en-GB"/>
              </w:rPr>
              <w:t xml:space="preserve">main </w:t>
            </w:r>
            <w:r w:rsidR="00803304">
              <w:rPr>
                <w:sz w:val="20"/>
                <w:szCs w:val="20"/>
                <w:lang w:val="en-GB"/>
              </w:rPr>
              <w:t xml:space="preserve">film theorists </w:t>
            </w:r>
            <w:r w:rsidRPr="005D5FC2">
              <w:rPr>
                <w:sz w:val="20"/>
                <w:szCs w:val="20"/>
                <w:lang w:val="en-GB"/>
              </w:rPr>
              <w:t xml:space="preserve">and </w:t>
            </w:r>
            <w:r w:rsidR="00803304">
              <w:rPr>
                <w:sz w:val="20"/>
                <w:szCs w:val="20"/>
                <w:lang w:val="en-GB"/>
              </w:rPr>
              <w:t xml:space="preserve">their </w:t>
            </w:r>
            <w:r w:rsidRPr="005D5FC2">
              <w:rPr>
                <w:sz w:val="20"/>
                <w:szCs w:val="20"/>
                <w:lang w:val="en-GB"/>
              </w:rPr>
              <w:t xml:space="preserve">theoretical-methodological approaches to </w:t>
            </w:r>
            <w:r w:rsidR="00803304">
              <w:rPr>
                <w:sz w:val="20"/>
                <w:szCs w:val="20"/>
                <w:lang w:val="en-GB"/>
              </w:rPr>
              <w:t xml:space="preserve">film </w:t>
            </w:r>
            <w:r w:rsidRPr="005D5FC2">
              <w:rPr>
                <w:sz w:val="20"/>
                <w:szCs w:val="20"/>
                <w:lang w:val="en-GB"/>
              </w:rPr>
              <w:t xml:space="preserve">analysis, with particular reference to film philosophy and </w:t>
            </w:r>
            <w:r w:rsidR="00803304">
              <w:rPr>
                <w:sz w:val="20"/>
                <w:szCs w:val="20"/>
                <w:lang w:val="en-GB"/>
              </w:rPr>
              <w:t xml:space="preserve">pedagogy of </w:t>
            </w:r>
            <w:r w:rsidRPr="005D5FC2">
              <w:rPr>
                <w:sz w:val="20"/>
                <w:szCs w:val="20"/>
                <w:lang w:val="en-GB"/>
              </w:rPr>
              <w:t xml:space="preserve">cinema, for </w:t>
            </w:r>
            <w:r w:rsidRPr="005D5FC2">
              <w:rPr>
                <w:sz w:val="20"/>
                <w:szCs w:val="20"/>
                <w:lang w:val="en-GB"/>
              </w:rPr>
              <w:lastRenderedPageBreak/>
              <w:t xml:space="preserve">the use of film as peculiar didactic tool. </w:t>
            </w:r>
            <w:r w:rsidR="00803304">
              <w:rPr>
                <w:sz w:val="20"/>
                <w:szCs w:val="20"/>
                <w:lang w:val="en-GB"/>
              </w:rPr>
              <w:t>Theoretical</w:t>
            </w:r>
            <w:r w:rsidRPr="005D5FC2">
              <w:rPr>
                <w:sz w:val="20"/>
                <w:szCs w:val="20"/>
                <w:lang w:val="en-GB"/>
              </w:rPr>
              <w:t xml:space="preserve"> and methodological reflection will be accomp</w:t>
            </w:r>
            <w:r w:rsidR="00803304">
              <w:rPr>
                <w:sz w:val="20"/>
                <w:szCs w:val="20"/>
                <w:lang w:val="en-GB"/>
              </w:rPr>
              <w:t xml:space="preserve">anied by detailed </w:t>
            </w:r>
            <w:r w:rsidR="0051182D">
              <w:rPr>
                <w:sz w:val="20"/>
                <w:szCs w:val="20"/>
                <w:lang w:val="en-GB"/>
              </w:rPr>
              <w:t xml:space="preserve">film </w:t>
            </w:r>
            <w:r w:rsidR="00803304">
              <w:rPr>
                <w:sz w:val="20"/>
                <w:szCs w:val="20"/>
                <w:lang w:val="en-GB"/>
              </w:rPr>
              <w:t>analys</w:t>
            </w:r>
            <w:r w:rsidRPr="005D5FC2">
              <w:rPr>
                <w:sz w:val="20"/>
                <w:szCs w:val="20"/>
                <w:lang w:val="en-GB"/>
              </w:rPr>
              <w:t>es.</w:t>
            </w:r>
          </w:p>
          <w:p w14:paraId="796F924D" w14:textId="77777777" w:rsidR="005D5FC2" w:rsidRPr="005D5FC2" w:rsidRDefault="005D5FC2" w:rsidP="005D5FC2">
            <w:pPr>
              <w:spacing w:after="0" w:line="240" w:lineRule="auto"/>
              <w:rPr>
                <w:sz w:val="20"/>
                <w:szCs w:val="20"/>
                <w:lang w:val="en-GB"/>
              </w:rPr>
            </w:pPr>
          </w:p>
          <w:p w14:paraId="7FE35BE8" w14:textId="2E3DA835" w:rsidR="005D5FC2" w:rsidRDefault="00FC62D7" w:rsidP="005D5FC2">
            <w:pPr>
              <w:spacing w:after="0" w:line="240" w:lineRule="auto"/>
              <w:rPr>
                <w:sz w:val="20"/>
                <w:szCs w:val="20"/>
                <w:lang w:val="en-GB"/>
              </w:rPr>
            </w:pPr>
            <w:r>
              <w:rPr>
                <w:sz w:val="20"/>
                <w:szCs w:val="20"/>
                <w:lang w:val="en-GB"/>
              </w:rPr>
              <w:t>T</w:t>
            </w:r>
            <w:r w:rsidR="005D5FC2" w:rsidRPr="005D5FC2">
              <w:rPr>
                <w:sz w:val="20"/>
                <w:szCs w:val="20"/>
                <w:lang w:val="en-GB"/>
              </w:rPr>
              <w:t xml:space="preserve">he course is </w:t>
            </w:r>
            <w:r w:rsidR="00803304">
              <w:rPr>
                <w:sz w:val="20"/>
                <w:szCs w:val="20"/>
                <w:lang w:val="en-GB"/>
              </w:rPr>
              <w:t>structured in</w:t>
            </w:r>
            <w:r w:rsidR="005D5FC2" w:rsidRPr="005D5FC2">
              <w:rPr>
                <w:sz w:val="20"/>
                <w:szCs w:val="20"/>
                <w:lang w:val="en-GB"/>
              </w:rPr>
              <w:t xml:space="preserve"> the following </w:t>
            </w:r>
            <w:r w:rsidR="00803304">
              <w:rPr>
                <w:sz w:val="20"/>
                <w:szCs w:val="20"/>
                <w:lang w:val="en-GB"/>
              </w:rPr>
              <w:t>way</w:t>
            </w:r>
            <w:r w:rsidR="005D5FC2" w:rsidRPr="005D5FC2">
              <w:rPr>
                <w:sz w:val="20"/>
                <w:szCs w:val="20"/>
                <w:lang w:val="en-GB"/>
              </w:rPr>
              <w:t>:</w:t>
            </w:r>
          </w:p>
          <w:p w14:paraId="38857B0E" w14:textId="77777777" w:rsidR="00803304" w:rsidRDefault="00803304" w:rsidP="005D5FC2">
            <w:pPr>
              <w:spacing w:after="0" w:line="240" w:lineRule="auto"/>
              <w:rPr>
                <w:sz w:val="20"/>
                <w:szCs w:val="20"/>
                <w:lang w:val="en-GB"/>
              </w:rPr>
            </w:pPr>
          </w:p>
          <w:p w14:paraId="492489C7" w14:textId="1FCDD552" w:rsidR="00FC62D7" w:rsidRPr="00FC62D7" w:rsidRDefault="00FC62D7" w:rsidP="00FC62D7">
            <w:pPr>
              <w:spacing w:after="0" w:line="240" w:lineRule="auto"/>
              <w:rPr>
                <w:sz w:val="20"/>
                <w:szCs w:val="20"/>
                <w:lang w:val="en-GB"/>
              </w:rPr>
            </w:pPr>
            <w:r>
              <w:rPr>
                <w:sz w:val="20"/>
                <w:szCs w:val="20"/>
                <w:lang w:val="en-GB"/>
              </w:rPr>
              <w:t>Segment</w:t>
            </w:r>
            <w:r w:rsidRPr="00FC62D7">
              <w:rPr>
                <w:sz w:val="20"/>
                <w:szCs w:val="20"/>
                <w:lang w:val="en-GB"/>
              </w:rPr>
              <w:t xml:space="preserve"> 1 (week I, 6 hours)</w:t>
            </w:r>
          </w:p>
          <w:p w14:paraId="19C6648C" w14:textId="76887AE2" w:rsidR="00FC62D7" w:rsidRPr="00FC62D7" w:rsidRDefault="00FC62D7" w:rsidP="00FC62D7">
            <w:pPr>
              <w:spacing w:after="0" w:line="240" w:lineRule="auto"/>
              <w:rPr>
                <w:sz w:val="20"/>
                <w:szCs w:val="20"/>
                <w:lang w:val="en-GB"/>
              </w:rPr>
            </w:pPr>
            <w:r>
              <w:rPr>
                <w:sz w:val="20"/>
                <w:szCs w:val="20"/>
                <w:lang w:val="en-GB"/>
              </w:rPr>
              <w:t xml:space="preserve">Film </w:t>
            </w:r>
            <w:r w:rsidRPr="00FC62D7">
              <w:rPr>
                <w:sz w:val="20"/>
                <w:szCs w:val="20"/>
                <w:lang w:val="en-GB"/>
              </w:rPr>
              <w:t>language</w:t>
            </w:r>
          </w:p>
          <w:p w14:paraId="6B0C0CBF" w14:textId="466D1331" w:rsidR="00FC62D7" w:rsidRPr="00FC62D7" w:rsidRDefault="00FC62D7" w:rsidP="00FC62D7">
            <w:pPr>
              <w:pStyle w:val="Paragrafoelenco"/>
              <w:numPr>
                <w:ilvl w:val="0"/>
                <w:numId w:val="23"/>
              </w:numPr>
              <w:rPr>
                <w:sz w:val="20"/>
                <w:szCs w:val="20"/>
                <w:lang w:val="en-GB"/>
              </w:rPr>
            </w:pPr>
            <w:r w:rsidRPr="00FC62D7">
              <w:rPr>
                <w:sz w:val="20"/>
                <w:szCs w:val="20"/>
                <w:lang w:val="en-GB"/>
              </w:rPr>
              <w:t>Fundamentals of film grammar (3 hours)</w:t>
            </w:r>
          </w:p>
          <w:p w14:paraId="4851FCF0" w14:textId="562334D0" w:rsidR="00FC62D7" w:rsidRPr="00FC62D7" w:rsidRDefault="00FC62D7" w:rsidP="00FC62D7">
            <w:pPr>
              <w:pStyle w:val="Paragrafoelenco"/>
              <w:numPr>
                <w:ilvl w:val="0"/>
                <w:numId w:val="23"/>
              </w:numPr>
              <w:rPr>
                <w:sz w:val="20"/>
                <w:szCs w:val="20"/>
                <w:lang w:val="en-GB"/>
              </w:rPr>
            </w:pPr>
            <w:r>
              <w:rPr>
                <w:sz w:val="20"/>
                <w:szCs w:val="20"/>
                <w:lang w:val="en-GB"/>
              </w:rPr>
              <w:t>Fundamentals of film narrative</w:t>
            </w:r>
            <w:r w:rsidRPr="00FC62D7">
              <w:rPr>
                <w:sz w:val="20"/>
                <w:szCs w:val="20"/>
                <w:lang w:val="en-GB"/>
              </w:rPr>
              <w:t xml:space="preserve"> (3 hours)</w:t>
            </w:r>
          </w:p>
          <w:p w14:paraId="0C615F47" w14:textId="77777777" w:rsidR="00FC62D7" w:rsidRPr="00FC62D7" w:rsidRDefault="00FC62D7" w:rsidP="00FC62D7">
            <w:pPr>
              <w:spacing w:after="0" w:line="240" w:lineRule="auto"/>
              <w:rPr>
                <w:sz w:val="20"/>
                <w:szCs w:val="20"/>
                <w:lang w:val="en-GB"/>
              </w:rPr>
            </w:pPr>
          </w:p>
          <w:p w14:paraId="0E90E357" w14:textId="60D2E683" w:rsidR="00FC62D7" w:rsidRPr="00FC62D7" w:rsidRDefault="00FC62D7" w:rsidP="00FC62D7">
            <w:pPr>
              <w:spacing w:after="0" w:line="240" w:lineRule="auto"/>
              <w:rPr>
                <w:sz w:val="20"/>
                <w:szCs w:val="20"/>
                <w:lang w:val="en-GB"/>
              </w:rPr>
            </w:pPr>
            <w:r>
              <w:rPr>
                <w:sz w:val="20"/>
                <w:szCs w:val="20"/>
                <w:lang w:val="en-GB"/>
              </w:rPr>
              <w:t>Segment</w:t>
            </w:r>
            <w:r w:rsidRPr="00FC62D7">
              <w:rPr>
                <w:sz w:val="20"/>
                <w:szCs w:val="20"/>
                <w:lang w:val="en-GB"/>
              </w:rPr>
              <w:t xml:space="preserve"> 2 (weeks II-VII, 36 hours)</w:t>
            </w:r>
          </w:p>
          <w:p w14:paraId="676E2B16" w14:textId="48A920D2" w:rsidR="00FC62D7" w:rsidRPr="00FC62D7" w:rsidRDefault="00FC62D7" w:rsidP="00FC62D7">
            <w:pPr>
              <w:spacing w:after="0" w:line="240" w:lineRule="auto"/>
              <w:rPr>
                <w:sz w:val="20"/>
                <w:szCs w:val="20"/>
                <w:lang w:val="en-GB"/>
              </w:rPr>
            </w:pPr>
            <w:r w:rsidRPr="00FC62D7">
              <w:rPr>
                <w:sz w:val="20"/>
                <w:szCs w:val="20"/>
                <w:lang w:val="en-GB"/>
              </w:rPr>
              <w:t xml:space="preserve">The history of cinema, from </w:t>
            </w:r>
            <w:r>
              <w:rPr>
                <w:sz w:val="20"/>
                <w:szCs w:val="20"/>
                <w:lang w:val="en-GB"/>
              </w:rPr>
              <w:t>early cinema to the digital age</w:t>
            </w:r>
          </w:p>
          <w:p w14:paraId="0877EAD3" w14:textId="1B5CF667" w:rsidR="00FC62D7" w:rsidRPr="00FC62D7" w:rsidRDefault="00FC62D7" w:rsidP="00FC62D7">
            <w:pPr>
              <w:pStyle w:val="Paragrafoelenco"/>
              <w:numPr>
                <w:ilvl w:val="0"/>
                <w:numId w:val="25"/>
              </w:numPr>
              <w:rPr>
                <w:sz w:val="20"/>
                <w:szCs w:val="20"/>
                <w:lang w:val="en-GB"/>
              </w:rPr>
            </w:pPr>
            <w:r w:rsidRPr="00FC62D7">
              <w:rPr>
                <w:sz w:val="20"/>
                <w:szCs w:val="20"/>
                <w:lang w:val="en-GB"/>
              </w:rPr>
              <w:t>Pre-cinema and early cinema (6 hours)</w:t>
            </w:r>
          </w:p>
          <w:p w14:paraId="7B784F7B" w14:textId="28F30DA8" w:rsidR="00FC62D7" w:rsidRPr="00FC62D7" w:rsidRDefault="00FC62D7" w:rsidP="00FC62D7">
            <w:pPr>
              <w:pStyle w:val="Paragrafoelenco"/>
              <w:numPr>
                <w:ilvl w:val="0"/>
                <w:numId w:val="25"/>
              </w:numPr>
              <w:rPr>
                <w:sz w:val="20"/>
                <w:szCs w:val="20"/>
                <w:lang w:val="en-GB"/>
              </w:rPr>
            </w:pPr>
            <w:r>
              <w:rPr>
                <w:sz w:val="20"/>
                <w:szCs w:val="20"/>
                <w:lang w:val="en-GB"/>
              </w:rPr>
              <w:t>H</w:t>
            </w:r>
            <w:r w:rsidRPr="00FC62D7">
              <w:rPr>
                <w:sz w:val="20"/>
                <w:szCs w:val="20"/>
                <w:lang w:val="en-GB"/>
              </w:rPr>
              <w:t>istorical avant-gardes and Soviet cinema (6 hours)</w:t>
            </w:r>
          </w:p>
          <w:p w14:paraId="518E0FAD" w14:textId="49DD998D" w:rsidR="00FC62D7" w:rsidRPr="00FC62D7" w:rsidRDefault="00FC62D7" w:rsidP="00FC62D7">
            <w:pPr>
              <w:pStyle w:val="Paragrafoelenco"/>
              <w:numPr>
                <w:ilvl w:val="0"/>
                <w:numId w:val="25"/>
              </w:numPr>
              <w:rPr>
                <w:sz w:val="20"/>
                <w:szCs w:val="20"/>
                <w:lang w:val="en-GB"/>
              </w:rPr>
            </w:pPr>
            <w:r w:rsidRPr="00FC62D7">
              <w:rPr>
                <w:sz w:val="20"/>
                <w:szCs w:val="20"/>
                <w:lang w:val="en-GB"/>
              </w:rPr>
              <w:t>Hollywood and classic cinema (6 hours)</w:t>
            </w:r>
          </w:p>
          <w:p w14:paraId="51FC5290" w14:textId="0947FFCC" w:rsidR="00FC62D7" w:rsidRPr="00FC62D7" w:rsidRDefault="00FC62D7" w:rsidP="00FC62D7">
            <w:pPr>
              <w:pStyle w:val="Paragrafoelenco"/>
              <w:numPr>
                <w:ilvl w:val="0"/>
                <w:numId w:val="25"/>
              </w:numPr>
              <w:rPr>
                <w:sz w:val="20"/>
                <w:szCs w:val="20"/>
                <w:lang w:val="en-GB"/>
              </w:rPr>
            </w:pPr>
            <w:r>
              <w:rPr>
                <w:sz w:val="20"/>
                <w:szCs w:val="20"/>
                <w:lang w:val="en-GB"/>
              </w:rPr>
              <w:t>Cinema and totalitarian</w:t>
            </w:r>
            <w:r w:rsidRPr="00FC62D7">
              <w:rPr>
                <w:sz w:val="20"/>
                <w:szCs w:val="20"/>
                <w:lang w:val="en-GB"/>
              </w:rPr>
              <w:t xml:space="preserve"> propaganda (6 hours)</w:t>
            </w:r>
          </w:p>
          <w:p w14:paraId="57F83BAC" w14:textId="431136AC" w:rsidR="00FC62D7" w:rsidRPr="00FC62D7" w:rsidRDefault="00FC62D7" w:rsidP="00FC62D7">
            <w:pPr>
              <w:pStyle w:val="Paragrafoelenco"/>
              <w:numPr>
                <w:ilvl w:val="0"/>
                <w:numId w:val="25"/>
              </w:numPr>
              <w:rPr>
                <w:sz w:val="20"/>
                <w:szCs w:val="20"/>
                <w:lang w:val="en-GB"/>
              </w:rPr>
            </w:pPr>
            <w:r w:rsidRPr="00FC62D7">
              <w:rPr>
                <w:sz w:val="20"/>
                <w:szCs w:val="20"/>
                <w:lang w:val="en-GB"/>
              </w:rPr>
              <w:t xml:space="preserve">Neorealism, </w:t>
            </w:r>
            <w:r w:rsidRPr="00FC62D7">
              <w:rPr>
                <w:i/>
                <w:sz w:val="20"/>
                <w:szCs w:val="20"/>
                <w:lang w:val="en-GB"/>
              </w:rPr>
              <w:t>Nouvelle Vague</w:t>
            </w:r>
            <w:r w:rsidRPr="00FC62D7">
              <w:rPr>
                <w:sz w:val="20"/>
                <w:szCs w:val="20"/>
                <w:lang w:val="en-GB"/>
              </w:rPr>
              <w:t xml:space="preserve"> and modern cinema (6 hours)</w:t>
            </w:r>
          </w:p>
          <w:p w14:paraId="69161BC2" w14:textId="066B3F3A" w:rsidR="00FC62D7" w:rsidRPr="00FC62D7" w:rsidRDefault="00FC62D7" w:rsidP="00FC62D7">
            <w:pPr>
              <w:pStyle w:val="Paragrafoelenco"/>
              <w:numPr>
                <w:ilvl w:val="0"/>
                <w:numId w:val="25"/>
              </w:numPr>
              <w:rPr>
                <w:sz w:val="20"/>
                <w:szCs w:val="20"/>
                <w:lang w:val="en-GB"/>
              </w:rPr>
            </w:pPr>
            <w:r w:rsidRPr="00FC62D7">
              <w:rPr>
                <w:sz w:val="20"/>
                <w:szCs w:val="20"/>
                <w:lang w:val="en-GB"/>
              </w:rPr>
              <w:t>Postmodern and contemporary cinema (6 hours)</w:t>
            </w:r>
          </w:p>
          <w:p w14:paraId="1033DF5C" w14:textId="77777777" w:rsidR="00FC62D7" w:rsidRPr="00FC62D7" w:rsidRDefault="00FC62D7" w:rsidP="00FC62D7">
            <w:pPr>
              <w:spacing w:after="0" w:line="240" w:lineRule="auto"/>
              <w:rPr>
                <w:sz w:val="20"/>
                <w:szCs w:val="20"/>
                <w:lang w:val="en-GB"/>
              </w:rPr>
            </w:pPr>
          </w:p>
          <w:p w14:paraId="310C85E5" w14:textId="1079AE70" w:rsidR="00FC62D7" w:rsidRPr="00FC62D7" w:rsidRDefault="00FC62D7" w:rsidP="00FC62D7">
            <w:pPr>
              <w:spacing w:after="0" w:line="240" w:lineRule="auto"/>
              <w:rPr>
                <w:sz w:val="20"/>
                <w:szCs w:val="20"/>
                <w:lang w:val="en-GB"/>
              </w:rPr>
            </w:pPr>
            <w:r>
              <w:rPr>
                <w:sz w:val="20"/>
                <w:szCs w:val="20"/>
                <w:lang w:val="en-GB"/>
              </w:rPr>
              <w:t>Segment</w:t>
            </w:r>
            <w:r w:rsidRPr="00FC62D7">
              <w:rPr>
                <w:sz w:val="20"/>
                <w:szCs w:val="20"/>
                <w:lang w:val="en-GB"/>
              </w:rPr>
              <w:t xml:space="preserve"> 3 (weeks VIII-IX, 14 hours)</w:t>
            </w:r>
          </w:p>
          <w:p w14:paraId="487961E1" w14:textId="4381FE5A" w:rsidR="00FC62D7" w:rsidRPr="00FC62D7" w:rsidRDefault="00FC62D7" w:rsidP="00FC62D7">
            <w:pPr>
              <w:spacing w:after="0" w:line="240" w:lineRule="auto"/>
              <w:rPr>
                <w:sz w:val="20"/>
                <w:szCs w:val="20"/>
                <w:lang w:val="en-GB"/>
              </w:rPr>
            </w:pPr>
            <w:r>
              <w:rPr>
                <w:sz w:val="20"/>
                <w:szCs w:val="20"/>
                <w:lang w:val="en-GB"/>
              </w:rPr>
              <w:t>Analysis, film</w:t>
            </w:r>
            <w:r w:rsidRPr="00FC62D7">
              <w:rPr>
                <w:sz w:val="20"/>
                <w:szCs w:val="20"/>
                <w:lang w:val="en-GB"/>
              </w:rPr>
              <w:t xml:space="preserve"> interpretation and pedagogy</w:t>
            </w:r>
            <w:r>
              <w:rPr>
                <w:sz w:val="20"/>
                <w:szCs w:val="20"/>
                <w:lang w:val="en-GB"/>
              </w:rPr>
              <w:t xml:space="preserve"> of </w:t>
            </w:r>
            <w:r w:rsidRPr="00FC62D7">
              <w:rPr>
                <w:sz w:val="20"/>
                <w:szCs w:val="20"/>
                <w:lang w:val="en-GB"/>
              </w:rPr>
              <w:t>cinema</w:t>
            </w:r>
          </w:p>
          <w:p w14:paraId="73ACDDB6" w14:textId="6D078EF8" w:rsidR="00FC62D7" w:rsidRPr="00FC62D7" w:rsidRDefault="00FC62D7" w:rsidP="00FC62D7">
            <w:pPr>
              <w:pStyle w:val="Paragrafoelenco"/>
              <w:numPr>
                <w:ilvl w:val="0"/>
                <w:numId w:val="24"/>
              </w:numPr>
              <w:rPr>
                <w:sz w:val="20"/>
                <w:szCs w:val="20"/>
                <w:lang w:val="en-GB"/>
              </w:rPr>
            </w:pPr>
            <w:r w:rsidRPr="00FC62D7">
              <w:rPr>
                <w:sz w:val="20"/>
                <w:szCs w:val="20"/>
                <w:lang w:val="en-GB"/>
              </w:rPr>
              <w:t>Theoretical and methodological issues of film analysis (3 hours)</w:t>
            </w:r>
          </w:p>
          <w:p w14:paraId="49C27B50" w14:textId="7941461C" w:rsidR="00FC62D7" w:rsidRPr="00FC62D7" w:rsidRDefault="00FC62D7" w:rsidP="00FC62D7">
            <w:pPr>
              <w:pStyle w:val="Paragrafoelenco"/>
              <w:numPr>
                <w:ilvl w:val="0"/>
                <w:numId w:val="24"/>
              </w:numPr>
              <w:rPr>
                <w:sz w:val="20"/>
                <w:szCs w:val="20"/>
                <w:lang w:val="en-GB"/>
              </w:rPr>
            </w:pPr>
            <w:r w:rsidRPr="00FC62D7">
              <w:rPr>
                <w:sz w:val="20"/>
                <w:szCs w:val="20"/>
                <w:lang w:val="en-GB"/>
              </w:rPr>
              <w:t xml:space="preserve">Authors and approaches </w:t>
            </w:r>
            <w:r w:rsidR="00557D61">
              <w:rPr>
                <w:sz w:val="20"/>
                <w:szCs w:val="20"/>
                <w:lang w:val="en-GB"/>
              </w:rPr>
              <w:t>in</w:t>
            </w:r>
            <w:r w:rsidRPr="00FC62D7">
              <w:rPr>
                <w:sz w:val="20"/>
                <w:szCs w:val="20"/>
                <w:lang w:val="en-GB"/>
              </w:rPr>
              <w:t xml:space="preserve"> film theory (4 hours)</w:t>
            </w:r>
          </w:p>
          <w:p w14:paraId="450190FE" w14:textId="03AE2682" w:rsidR="00FC62D7" w:rsidRPr="00FC62D7" w:rsidRDefault="00557D61" w:rsidP="00FC62D7">
            <w:pPr>
              <w:pStyle w:val="Paragrafoelenco"/>
              <w:numPr>
                <w:ilvl w:val="0"/>
                <w:numId w:val="24"/>
              </w:numPr>
              <w:rPr>
                <w:sz w:val="20"/>
                <w:szCs w:val="20"/>
                <w:lang w:val="en-GB"/>
              </w:rPr>
            </w:pPr>
            <w:r>
              <w:rPr>
                <w:sz w:val="20"/>
                <w:szCs w:val="20"/>
                <w:lang w:val="en-GB"/>
              </w:rPr>
              <w:t>Film philosophy and film</w:t>
            </w:r>
            <w:r w:rsidR="00FC62D7" w:rsidRPr="00FC62D7">
              <w:rPr>
                <w:sz w:val="20"/>
                <w:szCs w:val="20"/>
                <w:lang w:val="en-GB"/>
              </w:rPr>
              <w:t xml:space="preserve"> </w:t>
            </w:r>
            <w:r>
              <w:rPr>
                <w:sz w:val="20"/>
                <w:szCs w:val="20"/>
                <w:lang w:val="en-GB"/>
              </w:rPr>
              <w:t xml:space="preserve">thinking </w:t>
            </w:r>
            <w:r w:rsidR="00FC62D7" w:rsidRPr="00FC62D7">
              <w:rPr>
                <w:sz w:val="20"/>
                <w:szCs w:val="20"/>
                <w:lang w:val="en-GB"/>
              </w:rPr>
              <w:t>(3 hours)</w:t>
            </w:r>
          </w:p>
          <w:p w14:paraId="58B17CB6" w14:textId="06C6D7A6" w:rsidR="00557D61" w:rsidRDefault="00557D61" w:rsidP="00557D61">
            <w:pPr>
              <w:pStyle w:val="Paragrafoelenco"/>
              <w:numPr>
                <w:ilvl w:val="0"/>
                <w:numId w:val="24"/>
              </w:numPr>
              <w:rPr>
                <w:sz w:val="20"/>
                <w:szCs w:val="20"/>
                <w:lang w:val="en-GB"/>
              </w:rPr>
            </w:pPr>
            <w:r>
              <w:rPr>
                <w:sz w:val="20"/>
                <w:szCs w:val="20"/>
                <w:lang w:val="en-GB"/>
              </w:rPr>
              <w:t>P</w:t>
            </w:r>
            <w:r w:rsidR="00FC62D7" w:rsidRPr="00FC62D7">
              <w:rPr>
                <w:sz w:val="20"/>
                <w:szCs w:val="20"/>
                <w:lang w:val="en-GB"/>
              </w:rPr>
              <w:t xml:space="preserve">edagogy </w:t>
            </w:r>
            <w:r>
              <w:rPr>
                <w:sz w:val="20"/>
                <w:szCs w:val="20"/>
                <w:lang w:val="en-GB"/>
              </w:rPr>
              <w:t xml:space="preserve">of cinema </w:t>
            </w:r>
            <w:r w:rsidR="00FC62D7" w:rsidRPr="00FC62D7">
              <w:rPr>
                <w:sz w:val="20"/>
                <w:szCs w:val="20"/>
                <w:lang w:val="en-GB"/>
              </w:rPr>
              <w:t xml:space="preserve">and didactic use of </w:t>
            </w:r>
            <w:r>
              <w:rPr>
                <w:sz w:val="20"/>
                <w:szCs w:val="20"/>
                <w:lang w:val="en-GB"/>
              </w:rPr>
              <w:t xml:space="preserve">film </w:t>
            </w:r>
            <w:r w:rsidR="00FC62D7" w:rsidRPr="00FC62D7">
              <w:rPr>
                <w:sz w:val="20"/>
                <w:szCs w:val="20"/>
                <w:lang w:val="en-GB"/>
              </w:rPr>
              <w:t>(4 hours)</w:t>
            </w:r>
          </w:p>
          <w:p w14:paraId="0058F964" w14:textId="77777777" w:rsidR="0051182D" w:rsidRDefault="0051182D" w:rsidP="00557D61">
            <w:pPr>
              <w:pStyle w:val="Paragrafoelenco"/>
              <w:ind w:left="0"/>
              <w:jc w:val="both"/>
              <w:rPr>
                <w:sz w:val="20"/>
                <w:szCs w:val="20"/>
                <w:lang w:val="en-GB"/>
              </w:rPr>
            </w:pPr>
          </w:p>
          <w:p w14:paraId="0FDDF1A1" w14:textId="4B40D555" w:rsidR="00557D61" w:rsidRPr="00557D61" w:rsidRDefault="00557D61" w:rsidP="00557D61">
            <w:pPr>
              <w:pStyle w:val="Paragrafoelenco"/>
              <w:ind w:left="0"/>
              <w:jc w:val="both"/>
              <w:rPr>
                <w:sz w:val="20"/>
                <w:szCs w:val="20"/>
                <w:lang w:val="en-GB"/>
              </w:rPr>
            </w:pPr>
            <w:r w:rsidRPr="00557D61">
              <w:rPr>
                <w:sz w:val="20"/>
                <w:szCs w:val="20"/>
                <w:lang w:val="en-GB"/>
              </w:rPr>
              <w:t xml:space="preserve">The </w:t>
            </w:r>
            <w:r>
              <w:rPr>
                <w:sz w:val="20"/>
                <w:szCs w:val="20"/>
                <w:lang w:val="en-GB"/>
              </w:rPr>
              <w:t>didactic workshop</w:t>
            </w:r>
            <w:r w:rsidR="00E04BA1">
              <w:rPr>
                <w:sz w:val="20"/>
                <w:szCs w:val="20"/>
                <w:lang w:val="en-GB"/>
              </w:rPr>
              <w:t xml:space="preserve"> “Drawing and Education to the Image”</w:t>
            </w:r>
            <w:r>
              <w:rPr>
                <w:sz w:val="20"/>
                <w:szCs w:val="20"/>
                <w:lang w:val="en-GB"/>
              </w:rPr>
              <w:t xml:space="preserve"> (link</w:t>
            </w:r>
            <w:r w:rsidRPr="00557D61">
              <w:rPr>
                <w:sz w:val="20"/>
                <w:szCs w:val="20"/>
                <w:lang w:val="en-GB"/>
              </w:rPr>
              <w:t>ed to the course</w:t>
            </w:r>
            <w:r>
              <w:rPr>
                <w:sz w:val="20"/>
                <w:szCs w:val="20"/>
                <w:lang w:val="en-GB"/>
              </w:rPr>
              <w:t>)</w:t>
            </w:r>
            <w:r w:rsidRPr="00557D61">
              <w:rPr>
                <w:sz w:val="20"/>
                <w:szCs w:val="20"/>
                <w:lang w:val="en-GB"/>
              </w:rPr>
              <w:t xml:space="preserve"> is divided into two </w:t>
            </w:r>
            <w:r>
              <w:rPr>
                <w:sz w:val="20"/>
                <w:szCs w:val="20"/>
                <w:lang w:val="en-GB"/>
              </w:rPr>
              <w:t xml:space="preserve">segments </w:t>
            </w:r>
            <w:r w:rsidRPr="00557D61">
              <w:rPr>
                <w:sz w:val="20"/>
                <w:szCs w:val="20"/>
                <w:lang w:val="en-GB"/>
              </w:rPr>
              <w:t xml:space="preserve">(of 8 hours each) and aims to provide students with the necessary skills to be able to </w:t>
            </w:r>
            <w:r>
              <w:rPr>
                <w:sz w:val="20"/>
                <w:szCs w:val="20"/>
                <w:lang w:val="en-GB"/>
              </w:rPr>
              <w:t xml:space="preserve">develop </w:t>
            </w:r>
            <w:r w:rsidR="00B231BD">
              <w:rPr>
                <w:sz w:val="20"/>
                <w:szCs w:val="20"/>
                <w:lang w:val="en-GB"/>
              </w:rPr>
              <w:t>video-</w:t>
            </w:r>
            <w:r w:rsidR="00E04BA1">
              <w:rPr>
                <w:sz w:val="20"/>
                <w:szCs w:val="20"/>
                <w:lang w:val="en-GB"/>
              </w:rPr>
              <w:t>graphic materials</w:t>
            </w:r>
            <w:r w:rsidRPr="00557D61">
              <w:rPr>
                <w:sz w:val="20"/>
                <w:szCs w:val="20"/>
                <w:lang w:val="en-GB"/>
              </w:rPr>
              <w:t xml:space="preserve">. </w:t>
            </w:r>
            <w:r>
              <w:rPr>
                <w:sz w:val="20"/>
                <w:szCs w:val="20"/>
                <w:lang w:val="en-GB"/>
              </w:rPr>
              <w:t>T</w:t>
            </w:r>
            <w:r w:rsidRPr="00557D61">
              <w:rPr>
                <w:sz w:val="20"/>
                <w:szCs w:val="20"/>
                <w:lang w:val="en-GB"/>
              </w:rPr>
              <w:t xml:space="preserve">he </w:t>
            </w:r>
            <w:r>
              <w:rPr>
                <w:sz w:val="20"/>
                <w:szCs w:val="20"/>
                <w:lang w:val="en-GB"/>
              </w:rPr>
              <w:t xml:space="preserve">workshop </w:t>
            </w:r>
            <w:r w:rsidRPr="00557D61">
              <w:rPr>
                <w:sz w:val="20"/>
                <w:szCs w:val="20"/>
                <w:lang w:val="en-GB"/>
              </w:rPr>
              <w:t xml:space="preserve">aims to introduce students to the main tools and the most used </w:t>
            </w:r>
            <w:r w:rsidR="008C44ED">
              <w:rPr>
                <w:sz w:val="20"/>
                <w:szCs w:val="20"/>
                <w:lang w:val="en-GB"/>
              </w:rPr>
              <w:t xml:space="preserve">computer </w:t>
            </w:r>
            <w:r w:rsidRPr="00557D61">
              <w:rPr>
                <w:sz w:val="20"/>
                <w:szCs w:val="20"/>
                <w:lang w:val="en-GB"/>
              </w:rPr>
              <w:t>applications for image</w:t>
            </w:r>
            <w:r w:rsidR="00B231BD">
              <w:rPr>
                <w:sz w:val="20"/>
                <w:szCs w:val="20"/>
                <w:lang w:val="en-GB"/>
              </w:rPr>
              <w:t xml:space="preserve"> and sound</w:t>
            </w:r>
            <w:r w:rsidRPr="00557D61">
              <w:rPr>
                <w:sz w:val="20"/>
                <w:szCs w:val="20"/>
                <w:lang w:val="en-GB"/>
              </w:rPr>
              <w:t xml:space="preserve"> processing. In particular, the </w:t>
            </w:r>
            <w:r w:rsidR="008C44ED">
              <w:rPr>
                <w:sz w:val="20"/>
                <w:szCs w:val="20"/>
                <w:lang w:val="en-GB"/>
              </w:rPr>
              <w:t xml:space="preserve">workshop </w:t>
            </w:r>
            <w:r w:rsidRPr="00557D61">
              <w:rPr>
                <w:sz w:val="20"/>
                <w:szCs w:val="20"/>
                <w:lang w:val="en-GB"/>
              </w:rPr>
              <w:t>provides:</w:t>
            </w:r>
          </w:p>
          <w:p w14:paraId="508B5786" w14:textId="77777777" w:rsidR="00557D61" w:rsidRPr="00557D61" w:rsidRDefault="00557D61" w:rsidP="00557D61">
            <w:pPr>
              <w:pStyle w:val="Paragrafoelenco"/>
              <w:ind w:left="0"/>
              <w:rPr>
                <w:sz w:val="20"/>
                <w:szCs w:val="20"/>
                <w:lang w:val="en-GB"/>
              </w:rPr>
            </w:pPr>
          </w:p>
          <w:p w14:paraId="0CA985B3" w14:textId="75FF7182" w:rsidR="00557D61" w:rsidRPr="00557D61" w:rsidRDefault="00557D61" w:rsidP="00557D61">
            <w:pPr>
              <w:pStyle w:val="Paragrafoelenco"/>
              <w:ind w:left="0"/>
              <w:rPr>
                <w:sz w:val="20"/>
                <w:szCs w:val="20"/>
                <w:lang w:val="en-GB"/>
              </w:rPr>
            </w:pPr>
            <w:r>
              <w:rPr>
                <w:sz w:val="20"/>
                <w:szCs w:val="20"/>
                <w:lang w:val="en-GB"/>
              </w:rPr>
              <w:t xml:space="preserve">Segment </w:t>
            </w:r>
            <w:r w:rsidRPr="00557D61">
              <w:rPr>
                <w:sz w:val="20"/>
                <w:szCs w:val="20"/>
                <w:lang w:val="en-GB"/>
              </w:rPr>
              <w:t>1 (8 hours)</w:t>
            </w:r>
          </w:p>
          <w:p w14:paraId="46272F76" w14:textId="21B18A57" w:rsidR="00557D61" w:rsidRPr="00557D61" w:rsidRDefault="008C44ED" w:rsidP="00F85473">
            <w:pPr>
              <w:pStyle w:val="Paragrafoelenco"/>
              <w:ind w:left="0"/>
              <w:rPr>
                <w:sz w:val="20"/>
                <w:szCs w:val="20"/>
                <w:lang w:val="en-GB"/>
              </w:rPr>
            </w:pPr>
            <w:r>
              <w:rPr>
                <w:sz w:val="20"/>
                <w:szCs w:val="20"/>
                <w:lang w:val="en-GB"/>
              </w:rPr>
              <w:t>Conception</w:t>
            </w:r>
            <w:r w:rsidR="00E04BA1">
              <w:rPr>
                <w:sz w:val="20"/>
                <w:szCs w:val="20"/>
                <w:lang w:val="en-GB"/>
              </w:rPr>
              <w:t>,</w:t>
            </w:r>
            <w:r w:rsidR="00557D61" w:rsidRPr="00557D61">
              <w:rPr>
                <w:sz w:val="20"/>
                <w:szCs w:val="20"/>
                <w:lang w:val="en-GB"/>
              </w:rPr>
              <w:t xml:space="preserve"> research of materials</w:t>
            </w:r>
          </w:p>
          <w:p w14:paraId="68549CE7" w14:textId="77777777" w:rsidR="00557D61" w:rsidRPr="00557D61" w:rsidRDefault="00557D61" w:rsidP="00557D61">
            <w:pPr>
              <w:pStyle w:val="Paragrafoelenco"/>
              <w:ind w:left="0"/>
              <w:rPr>
                <w:sz w:val="20"/>
                <w:szCs w:val="20"/>
                <w:lang w:val="en-GB"/>
              </w:rPr>
            </w:pPr>
          </w:p>
          <w:p w14:paraId="11143E5C" w14:textId="63B272EC" w:rsidR="00557D61" w:rsidRPr="00557D61" w:rsidRDefault="008C44ED" w:rsidP="00557D61">
            <w:pPr>
              <w:pStyle w:val="Paragrafoelenco"/>
              <w:ind w:left="0"/>
              <w:rPr>
                <w:sz w:val="20"/>
                <w:szCs w:val="20"/>
                <w:lang w:val="en-GB"/>
              </w:rPr>
            </w:pPr>
            <w:r>
              <w:rPr>
                <w:sz w:val="20"/>
                <w:szCs w:val="20"/>
                <w:lang w:val="en-GB"/>
              </w:rPr>
              <w:t xml:space="preserve">Segment </w:t>
            </w:r>
            <w:r w:rsidR="00557D61" w:rsidRPr="00557D61">
              <w:rPr>
                <w:sz w:val="20"/>
                <w:szCs w:val="20"/>
                <w:lang w:val="en-GB"/>
              </w:rPr>
              <w:t>2 (8 hours)</w:t>
            </w:r>
          </w:p>
          <w:p w14:paraId="50A90D3D" w14:textId="08302510" w:rsidR="00557D61" w:rsidRPr="00557D61" w:rsidRDefault="008C44ED" w:rsidP="00557D61">
            <w:pPr>
              <w:pStyle w:val="Paragrafoelenco"/>
              <w:ind w:left="0"/>
              <w:rPr>
                <w:sz w:val="20"/>
                <w:szCs w:val="20"/>
                <w:lang w:val="en-GB"/>
              </w:rPr>
            </w:pPr>
            <w:r>
              <w:rPr>
                <w:sz w:val="20"/>
                <w:szCs w:val="20"/>
                <w:lang w:val="en-GB"/>
              </w:rPr>
              <w:t>A</w:t>
            </w:r>
            <w:r w:rsidR="00557D61" w:rsidRPr="00557D61">
              <w:rPr>
                <w:sz w:val="20"/>
                <w:szCs w:val="20"/>
                <w:lang w:val="en-GB"/>
              </w:rPr>
              <w:t xml:space="preserve">cquisition, assembly and </w:t>
            </w:r>
            <w:r>
              <w:rPr>
                <w:sz w:val="20"/>
                <w:szCs w:val="20"/>
                <w:lang w:val="en-GB"/>
              </w:rPr>
              <w:t>editing</w:t>
            </w:r>
          </w:p>
          <w:p w14:paraId="7513CC3F" w14:textId="2B10A48D" w:rsidR="00557D61" w:rsidRPr="00855647" w:rsidRDefault="00557D61" w:rsidP="00F85473">
            <w:pPr>
              <w:widowControl w:val="0"/>
              <w:autoSpaceDE w:val="0"/>
              <w:autoSpaceDN w:val="0"/>
              <w:adjustRightInd w:val="0"/>
              <w:spacing w:after="0"/>
              <w:jc w:val="both"/>
              <w:rPr>
                <w:i/>
                <w:color w:val="011893"/>
                <w:sz w:val="20"/>
                <w:szCs w:val="20"/>
                <w:lang w:val="en-GB" w:eastAsia="it-IT"/>
              </w:rPr>
            </w:pPr>
          </w:p>
        </w:tc>
      </w:tr>
      <w:tr w:rsidR="005205D1" w:rsidRPr="00EC7C63" w14:paraId="604CEF45" w14:textId="77777777" w:rsidTr="00D57953">
        <w:trPr>
          <w:trHeight w:val="345"/>
        </w:trPr>
        <w:tc>
          <w:tcPr>
            <w:tcW w:w="9638" w:type="dxa"/>
            <w:gridSpan w:val="4"/>
            <w:tcBorders>
              <w:top w:val="thinThickThinSmallGap" w:sz="24" w:space="0" w:color="7F7F7F"/>
              <w:bottom w:val="single" w:sz="4" w:space="0" w:color="7F7F7F"/>
            </w:tcBorders>
          </w:tcPr>
          <w:p w14:paraId="056F39BE" w14:textId="77777777" w:rsidR="005205D1" w:rsidRDefault="005205D1" w:rsidP="00D57953">
            <w:pPr>
              <w:spacing w:after="0" w:line="240" w:lineRule="auto"/>
              <w:rPr>
                <w:rFonts w:asciiTheme="minorHAnsi" w:hAnsiTheme="minorHAnsi"/>
                <w:sz w:val="20"/>
                <w:szCs w:val="20"/>
                <w:lang w:val="en-GB"/>
              </w:rPr>
            </w:pPr>
            <w:r w:rsidRPr="00855647">
              <w:rPr>
                <w:rFonts w:asciiTheme="minorHAnsi" w:hAnsiTheme="minorHAnsi"/>
                <w:sz w:val="20"/>
                <w:szCs w:val="20"/>
                <w:lang w:val="en-GB"/>
              </w:rPr>
              <w:lastRenderedPageBreak/>
              <w:t>TEACHING METHODS</w:t>
            </w:r>
          </w:p>
          <w:p w14:paraId="487686CB" w14:textId="7EEB018B" w:rsidR="001637AC" w:rsidRPr="001637AC" w:rsidRDefault="001637AC" w:rsidP="001637AC">
            <w:pPr>
              <w:spacing w:after="0" w:line="240" w:lineRule="auto"/>
              <w:rPr>
                <w:rFonts w:asciiTheme="minorHAnsi" w:hAnsiTheme="minorHAnsi"/>
                <w:sz w:val="20"/>
                <w:szCs w:val="20"/>
                <w:lang w:val="en-GB"/>
              </w:rPr>
            </w:pPr>
            <w:r w:rsidRPr="001637AC">
              <w:rPr>
                <w:rFonts w:asciiTheme="minorHAnsi" w:hAnsiTheme="minorHAnsi"/>
                <w:sz w:val="20"/>
                <w:szCs w:val="20"/>
                <w:lang w:val="en-GB"/>
              </w:rPr>
              <w:t xml:space="preserve">The course includes 56 hours of teaching, divided between </w:t>
            </w:r>
            <w:r w:rsidR="00076EF3">
              <w:rPr>
                <w:rFonts w:asciiTheme="minorHAnsi" w:hAnsiTheme="minorHAnsi"/>
                <w:sz w:val="20"/>
                <w:szCs w:val="20"/>
                <w:lang w:val="en-GB"/>
              </w:rPr>
              <w:t xml:space="preserve">theoretical lessons </w:t>
            </w:r>
            <w:r w:rsidRPr="001637AC">
              <w:rPr>
                <w:rFonts w:asciiTheme="minorHAnsi" w:hAnsiTheme="minorHAnsi"/>
                <w:sz w:val="20"/>
                <w:szCs w:val="20"/>
                <w:lang w:val="en-GB"/>
              </w:rPr>
              <w:t xml:space="preserve">and </w:t>
            </w:r>
            <w:r w:rsidR="00076EF3">
              <w:rPr>
                <w:rFonts w:asciiTheme="minorHAnsi" w:hAnsiTheme="minorHAnsi"/>
                <w:sz w:val="20"/>
                <w:szCs w:val="20"/>
                <w:lang w:val="en-GB"/>
              </w:rPr>
              <w:t>film screenings</w:t>
            </w:r>
            <w:r w:rsidRPr="001637AC">
              <w:rPr>
                <w:rFonts w:asciiTheme="minorHAnsi" w:hAnsiTheme="minorHAnsi"/>
                <w:sz w:val="20"/>
                <w:szCs w:val="20"/>
                <w:lang w:val="en-GB"/>
              </w:rPr>
              <w:t xml:space="preserve">. More precisely, 20 hours of screenings and 36 hours of </w:t>
            </w:r>
            <w:r w:rsidR="00076EF3">
              <w:rPr>
                <w:rFonts w:asciiTheme="minorHAnsi" w:hAnsiTheme="minorHAnsi"/>
                <w:sz w:val="20"/>
                <w:szCs w:val="20"/>
                <w:lang w:val="en-GB"/>
              </w:rPr>
              <w:t>lessons are planned</w:t>
            </w:r>
            <w:r w:rsidRPr="001637AC">
              <w:rPr>
                <w:rFonts w:asciiTheme="minorHAnsi" w:hAnsiTheme="minorHAnsi"/>
                <w:sz w:val="20"/>
                <w:szCs w:val="20"/>
                <w:lang w:val="en-GB"/>
              </w:rPr>
              <w:t>.</w:t>
            </w:r>
          </w:p>
          <w:p w14:paraId="061E05A6" w14:textId="77777777" w:rsidR="001637AC" w:rsidRPr="001637AC" w:rsidRDefault="001637AC" w:rsidP="001637AC">
            <w:pPr>
              <w:spacing w:after="0" w:line="240" w:lineRule="auto"/>
              <w:rPr>
                <w:rFonts w:asciiTheme="minorHAnsi" w:hAnsiTheme="minorHAnsi"/>
                <w:sz w:val="20"/>
                <w:szCs w:val="20"/>
                <w:lang w:val="en-GB"/>
              </w:rPr>
            </w:pPr>
          </w:p>
          <w:p w14:paraId="68D7B9F7" w14:textId="636D5A27" w:rsidR="005205D1" w:rsidRDefault="001637AC" w:rsidP="00076EF3">
            <w:pPr>
              <w:spacing w:after="0" w:line="240" w:lineRule="auto"/>
              <w:rPr>
                <w:rFonts w:asciiTheme="minorHAnsi" w:hAnsiTheme="minorHAnsi"/>
                <w:sz w:val="20"/>
                <w:szCs w:val="20"/>
                <w:lang w:val="en-GB"/>
              </w:rPr>
            </w:pPr>
            <w:r w:rsidRPr="001637AC">
              <w:rPr>
                <w:rFonts w:asciiTheme="minorHAnsi" w:hAnsiTheme="minorHAnsi"/>
                <w:sz w:val="20"/>
                <w:szCs w:val="20"/>
                <w:lang w:val="en-GB"/>
              </w:rPr>
              <w:t xml:space="preserve">The </w:t>
            </w:r>
            <w:r w:rsidR="00076EF3">
              <w:rPr>
                <w:rFonts w:asciiTheme="minorHAnsi" w:hAnsiTheme="minorHAnsi"/>
                <w:sz w:val="20"/>
                <w:szCs w:val="20"/>
                <w:lang w:val="en-GB"/>
              </w:rPr>
              <w:t xml:space="preserve">workshop </w:t>
            </w:r>
            <w:r w:rsidRPr="001637AC">
              <w:rPr>
                <w:rFonts w:asciiTheme="minorHAnsi" w:hAnsiTheme="minorHAnsi"/>
                <w:sz w:val="20"/>
                <w:szCs w:val="20"/>
                <w:lang w:val="en-GB"/>
              </w:rPr>
              <w:t>includes 8 hours of frontal t</w:t>
            </w:r>
            <w:r w:rsidR="00076EF3">
              <w:rPr>
                <w:rFonts w:asciiTheme="minorHAnsi" w:hAnsiTheme="minorHAnsi"/>
                <w:sz w:val="20"/>
                <w:szCs w:val="20"/>
                <w:lang w:val="en-GB"/>
              </w:rPr>
              <w:t>eaching and 8 hours of exercise</w:t>
            </w:r>
            <w:r w:rsidRPr="001637AC">
              <w:rPr>
                <w:rFonts w:asciiTheme="minorHAnsi" w:hAnsiTheme="minorHAnsi"/>
                <w:sz w:val="20"/>
                <w:szCs w:val="20"/>
                <w:lang w:val="en-GB"/>
              </w:rPr>
              <w:t>.</w:t>
            </w:r>
          </w:p>
          <w:p w14:paraId="00308437" w14:textId="32F129A7" w:rsidR="00076EF3" w:rsidRPr="00076EF3" w:rsidRDefault="00076EF3" w:rsidP="00076EF3">
            <w:pPr>
              <w:spacing w:after="0" w:line="240" w:lineRule="auto"/>
              <w:rPr>
                <w:rFonts w:asciiTheme="minorHAnsi" w:hAnsiTheme="minorHAnsi"/>
                <w:sz w:val="20"/>
                <w:szCs w:val="20"/>
                <w:lang w:val="en-GB"/>
              </w:rPr>
            </w:pPr>
          </w:p>
        </w:tc>
      </w:tr>
      <w:tr w:rsidR="005205D1" w:rsidRPr="00EC7C63" w14:paraId="29AB6D91" w14:textId="77777777" w:rsidTr="00D57953">
        <w:trPr>
          <w:trHeight w:val="284"/>
        </w:trPr>
        <w:tc>
          <w:tcPr>
            <w:tcW w:w="9638" w:type="dxa"/>
            <w:gridSpan w:val="4"/>
            <w:tcBorders>
              <w:top w:val="thinThickThinSmallGap" w:sz="24" w:space="0" w:color="7F7F7F"/>
              <w:bottom w:val="single" w:sz="4" w:space="0" w:color="7F7F7F"/>
            </w:tcBorders>
          </w:tcPr>
          <w:p w14:paraId="70641178" w14:textId="77777777" w:rsidR="0051182D" w:rsidRDefault="0051182D" w:rsidP="00D57953">
            <w:pPr>
              <w:spacing w:after="0" w:line="240" w:lineRule="auto"/>
              <w:jc w:val="both"/>
              <w:rPr>
                <w:sz w:val="20"/>
                <w:szCs w:val="20"/>
                <w:lang w:val="en-GB"/>
              </w:rPr>
            </w:pPr>
          </w:p>
          <w:p w14:paraId="02841A3D" w14:textId="77777777" w:rsidR="005205D1" w:rsidRDefault="005205D1" w:rsidP="00D57953">
            <w:pPr>
              <w:spacing w:after="0" w:line="240" w:lineRule="auto"/>
              <w:jc w:val="both"/>
              <w:rPr>
                <w:sz w:val="20"/>
                <w:szCs w:val="20"/>
                <w:lang w:val="en-GB"/>
              </w:rPr>
            </w:pPr>
            <w:r w:rsidRPr="00855647">
              <w:rPr>
                <w:sz w:val="20"/>
                <w:szCs w:val="20"/>
                <w:lang w:val="en-GB"/>
              </w:rPr>
              <w:t>EVALUATION METHODS</w:t>
            </w:r>
          </w:p>
          <w:p w14:paraId="74D5433E" w14:textId="77777777" w:rsidR="00076EF3" w:rsidRDefault="00076EF3" w:rsidP="00D57953">
            <w:pPr>
              <w:spacing w:after="0" w:line="240" w:lineRule="auto"/>
              <w:jc w:val="both"/>
              <w:rPr>
                <w:sz w:val="20"/>
                <w:szCs w:val="20"/>
                <w:lang w:val="en-GB"/>
              </w:rPr>
            </w:pPr>
          </w:p>
          <w:p w14:paraId="4A818E6C" w14:textId="77777777" w:rsidR="00076EF3" w:rsidRPr="00076EF3" w:rsidRDefault="00076EF3" w:rsidP="00076EF3">
            <w:pPr>
              <w:spacing w:after="0" w:line="240" w:lineRule="auto"/>
              <w:jc w:val="both"/>
              <w:rPr>
                <w:sz w:val="20"/>
                <w:szCs w:val="20"/>
                <w:lang w:val="en-GB"/>
              </w:rPr>
            </w:pPr>
          </w:p>
          <w:p w14:paraId="2B520D22" w14:textId="77777777" w:rsidR="00076EF3" w:rsidRPr="00076EF3" w:rsidRDefault="00076EF3" w:rsidP="00076EF3">
            <w:pPr>
              <w:spacing w:after="0" w:line="240" w:lineRule="auto"/>
              <w:jc w:val="both"/>
              <w:rPr>
                <w:sz w:val="20"/>
                <w:szCs w:val="20"/>
                <w:lang w:val="en-GB"/>
              </w:rPr>
            </w:pPr>
          </w:p>
          <w:p w14:paraId="05CEA4E7" w14:textId="451A803E" w:rsidR="00076EF3" w:rsidRPr="00076EF3" w:rsidRDefault="00125B8A" w:rsidP="00076EF3">
            <w:pPr>
              <w:spacing w:after="0" w:line="240" w:lineRule="auto"/>
              <w:jc w:val="both"/>
              <w:rPr>
                <w:sz w:val="20"/>
                <w:szCs w:val="20"/>
                <w:lang w:val="en-GB"/>
              </w:rPr>
            </w:pPr>
            <w:r>
              <w:rPr>
                <w:sz w:val="20"/>
                <w:szCs w:val="20"/>
                <w:lang w:val="en-GB"/>
              </w:rPr>
              <w:t xml:space="preserve">Section </w:t>
            </w:r>
            <w:r w:rsidR="00076EF3" w:rsidRPr="00076EF3">
              <w:rPr>
                <w:sz w:val="20"/>
                <w:szCs w:val="20"/>
                <w:lang w:val="en-GB"/>
              </w:rPr>
              <w:t>IV. Film analysis (40 minutes; 30 points)</w:t>
            </w:r>
          </w:p>
          <w:p w14:paraId="6398D356" w14:textId="06B89CC9" w:rsidR="00076EF3" w:rsidRPr="00125B8A" w:rsidRDefault="005F365F" w:rsidP="00125B8A">
            <w:pPr>
              <w:pStyle w:val="Paragrafoelenco"/>
              <w:numPr>
                <w:ilvl w:val="0"/>
                <w:numId w:val="30"/>
              </w:numPr>
              <w:jc w:val="both"/>
              <w:rPr>
                <w:sz w:val="20"/>
                <w:szCs w:val="20"/>
                <w:lang w:val="en-GB"/>
              </w:rPr>
            </w:pPr>
            <w:r>
              <w:rPr>
                <w:sz w:val="20"/>
                <w:szCs w:val="20"/>
                <w:lang w:val="en-GB"/>
              </w:rPr>
              <w:t>H</w:t>
            </w:r>
            <w:r w:rsidR="00076EF3" w:rsidRPr="00125B8A">
              <w:rPr>
                <w:sz w:val="20"/>
                <w:szCs w:val="20"/>
                <w:lang w:val="en-GB"/>
              </w:rPr>
              <w:t xml:space="preserve">istorical-artistic collocation and critical </w:t>
            </w:r>
            <w:r>
              <w:rPr>
                <w:sz w:val="20"/>
                <w:szCs w:val="20"/>
                <w:lang w:val="en-GB"/>
              </w:rPr>
              <w:t xml:space="preserve">analysis </w:t>
            </w:r>
            <w:r w:rsidR="00076EF3" w:rsidRPr="00125B8A">
              <w:rPr>
                <w:sz w:val="20"/>
                <w:szCs w:val="20"/>
                <w:lang w:val="en-GB"/>
              </w:rPr>
              <w:t xml:space="preserve">of a </w:t>
            </w:r>
            <w:r w:rsidR="00125B8A">
              <w:rPr>
                <w:sz w:val="20"/>
                <w:szCs w:val="20"/>
                <w:lang w:val="en-GB"/>
              </w:rPr>
              <w:t xml:space="preserve">film </w:t>
            </w:r>
            <w:r w:rsidR="00076EF3" w:rsidRPr="00125B8A">
              <w:rPr>
                <w:sz w:val="20"/>
                <w:szCs w:val="20"/>
                <w:lang w:val="en-GB"/>
              </w:rPr>
              <w:t>work (</w:t>
            </w:r>
            <w:r w:rsidR="009A5979">
              <w:rPr>
                <w:sz w:val="20"/>
                <w:szCs w:val="20"/>
                <w:lang w:val="en-GB"/>
              </w:rPr>
              <w:t xml:space="preserve">see </w:t>
            </w:r>
            <w:r w:rsidR="00125B8A">
              <w:rPr>
                <w:sz w:val="20"/>
                <w:szCs w:val="20"/>
                <w:lang w:val="en-GB"/>
              </w:rPr>
              <w:t xml:space="preserve">the </w:t>
            </w:r>
            <w:r w:rsidR="00076EF3" w:rsidRPr="00125B8A">
              <w:rPr>
                <w:sz w:val="20"/>
                <w:szCs w:val="20"/>
                <w:lang w:val="en-GB"/>
              </w:rPr>
              <w:t>filmography</w:t>
            </w:r>
            <w:r>
              <w:rPr>
                <w:sz w:val="20"/>
                <w:szCs w:val="20"/>
                <w:lang w:val="en-GB"/>
              </w:rPr>
              <w:t xml:space="preserve"> below</w:t>
            </w:r>
            <w:r w:rsidR="00076EF3" w:rsidRPr="00125B8A">
              <w:rPr>
                <w:sz w:val="20"/>
                <w:szCs w:val="20"/>
                <w:lang w:val="en-GB"/>
              </w:rPr>
              <w:t>)</w:t>
            </w:r>
          </w:p>
          <w:p w14:paraId="394D8A87" w14:textId="77777777" w:rsidR="00076EF3" w:rsidRPr="00076EF3" w:rsidRDefault="00076EF3" w:rsidP="00076EF3">
            <w:pPr>
              <w:spacing w:after="0" w:line="240" w:lineRule="auto"/>
              <w:jc w:val="both"/>
              <w:rPr>
                <w:sz w:val="20"/>
                <w:szCs w:val="20"/>
                <w:lang w:val="en-GB"/>
              </w:rPr>
            </w:pPr>
          </w:p>
          <w:p w14:paraId="6EC81DB4" w14:textId="33B1C1BA" w:rsidR="00076EF3" w:rsidRPr="00067FA3" w:rsidRDefault="00B231BD" w:rsidP="00076EF3">
            <w:pPr>
              <w:spacing w:after="0" w:line="240" w:lineRule="auto"/>
              <w:jc w:val="both"/>
              <w:rPr>
                <w:b/>
                <w:sz w:val="20"/>
                <w:szCs w:val="20"/>
                <w:u w:val="single"/>
                <w:lang w:val="en-GB"/>
              </w:rPr>
            </w:pPr>
            <w:r>
              <w:rPr>
                <w:b/>
                <w:sz w:val="20"/>
                <w:szCs w:val="20"/>
                <w:u w:val="single"/>
                <w:lang w:val="en-GB"/>
              </w:rPr>
              <w:t>E</w:t>
            </w:r>
            <w:r w:rsidR="00076EF3" w:rsidRPr="00067FA3">
              <w:rPr>
                <w:b/>
                <w:sz w:val="20"/>
                <w:szCs w:val="20"/>
                <w:u w:val="single"/>
                <w:lang w:val="en-GB"/>
              </w:rPr>
              <w:t>xamination</w:t>
            </w:r>
          </w:p>
          <w:p w14:paraId="41BF8335" w14:textId="4827A206" w:rsidR="00076EF3" w:rsidRDefault="00076EF3" w:rsidP="00076EF3">
            <w:pPr>
              <w:spacing w:after="0" w:line="240" w:lineRule="auto"/>
              <w:jc w:val="both"/>
              <w:rPr>
                <w:sz w:val="20"/>
                <w:szCs w:val="20"/>
                <w:lang w:val="en-GB"/>
              </w:rPr>
            </w:pPr>
            <w:r w:rsidRPr="00076EF3">
              <w:rPr>
                <w:sz w:val="20"/>
                <w:szCs w:val="20"/>
                <w:lang w:val="en-GB"/>
              </w:rPr>
              <w:t xml:space="preserve">The objective of the examination consists in verifying the level of achievement of the educational objectives, with reference to the topics covered in the three </w:t>
            </w:r>
            <w:r w:rsidR="009A5979">
              <w:rPr>
                <w:sz w:val="20"/>
                <w:szCs w:val="20"/>
                <w:lang w:val="en-GB"/>
              </w:rPr>
              <w:t xml:space="preserve">segments </w:t>
            </w:r>
            <w:r w:rsidRPr="00076EF3">
              <w:rPr>
                <w:sz w:val="20"/>
                <w:szCs w:val="20"/>
                <w:lang w:val="en-GB"/>
              </w:rPr>
              <w:t>in which the course is divided.</w:t>
            </w:r>
          </w:p>
          <w:p w14:paraId="337FA76F" w14:textId="77777777" w:rsidR="00B231BD" w:rsidRDefault="00B231BD" w:rsidP="00076EF3">
            <w:pPr>
              <w:spacing w:after="0" w:line="240" w:lineRule="auto"/>
              <w:jc w:val="both"/>
              <w:rPr>
                <w:sz w:val="20"/>
                <w:szCs w:val="20"/>
                <w:lang w:val="en-GB"/>
              </w:rPr>
            </w:pPr>
          </w:p>
          <w:p w14:paraId="1A70955D" w14:textId="7F735DAE" w:rsidR="00B231BD" w:rsidRPr="00B231BD" w:rsidRDefault="00B231BD" w:rsidP="00B231BD">
            <w:pPr>
              <w:pStyle w:val="Paragrafoelenco"/>
              <w:numPr>
                <w:ilvl w:val="0"/>
                <w:numId w:val="32"/>
              </w:numPr>
              <w:jc w:val="both"/>
              <w:rPr>
                <w:sz w:val="20"/>
                <w:szCs w:val="20"/>
                <w:lang w:val="en-GB"/>
              </w:rPr>
            </w:pPr>
            <w:r w:rsidRPr="00B231BD">
              <w:rPr>
                <w:sz w:val="20"/>
                <w:szCs w:val="20"/>
                <w:lang w:val="en-GB"/>
              </w:rPr>
              <w:t xml:space="preserve">Section I: Film Language </w:t>
            </w:r>
          </w:p>
          <w:p w14:paraId="71C6199C" w14:textId="07DDD6DF" w:rsidR="00B231BD" w:rsidRPr="00B231BD" w:rsidRDefault="00B231BD" w:rsidP="00B231BD">
            <w:pPr>
              <w:pStyle w:val="Paragrafoelenco"/>
              <w:numPr>
                <w:ilvl w:val="0"/>
                <w:numId w:val="32"/>
              </w:numPr>
              <w:jc w:val="both"/>
              <w:rPr>
                <w:sz w:val="20"/>
                <w:szCs w:val="20"/>
                <w:lang w:val="en-GB"/>
              </w:rPr>
            </w:pPr>
            <w:r w:rsidRPr="00B231BD">
              <w:rPr>
                <w:sz w:val="20"/>
                <w:szCs w:val="20"/>
                <w:lang w:val="en-GB"/>
              </w:rPr>
              <w:t>Section II. History of cinema</w:t>
            </w:r>
          </w:p>
          <w:p w14:paraId="06C62BBF" w14:textId="4D819664" w:rsidR="00B231BD" w:rsidRPr="00B231BD" w:rsidRDefault="00B231BD" w:rsidP="00B231BD">
            <w:pPr>
              <w:pStyle w:val="Paragrafoelenco"/>
              <w:numPr>
                <w:ilvl w:val="0"/>
                <w:numId w:val="32"/>
              </w:numPr>
              <w:jc w:val="both"/>
              <w:rPr>
                <w:sz w:val="20"/>
                <w:szCs w:val="20"/>
                <w:lang w:val="en-GB"/>
              </w:rPr>
            </w:pPr>
            <w:r w:rsidRPr="00B231BD">
              <w:rPr>
                <w:sz w:val="20"/>
                <w:szCs w:val="20"/>
                <w:lang w:val="en-GB"/>
              </w:rPr>
              <w:t>Section III. Film theory</w:t>
            </w:r>
          </w:p>
          <w:p w14:paraId="23C9C762" w14:textId="77777777" w:rsidR="00B231BD" w:rsidRPr="00076EF3" w:rsidRDefault="00B231BD" w:rsidP="00076EF3">
            <w:pPr>
              <w:spacing w:after="0" w:line="240" w:lineRule="auto"/>
              <w:jc w:val="both"/>
              <w:rPr>
                <w:sz w:val="20"/>
                <w:szCs w:val="20"/>
                <w:lang w:val="en-GB"/>
              </w:rPr>
            </w:pPr>
          </w:p>
          <w:p w14:paraId="3481A732" w14:textId="537FFFE3" w:rsidR="00076EF3" w:rsidRPr="00855647" w:rsidRDefault="009A5979" w:rsidP="00076EF3">
            <w:pPr>
              <w:spacing w:after="0" w:line="240" w:lineRule="auto"/>
              <w:jc w:val="both"/>
              <w:rPr>
                <w:sz w:val="20"/>
                <w:szCs w:val="20"/>
                <w:lang w:val="en-GB"/>
              </w:rPr>
            </w:pPr>
            <w:r>
              <w:rPr>
                <w:sz w:val="20"/>
                <w:szCs w:val="20"/>
                <w:lang w:val="en-GB"/>
              </w:rPr>
              <w:t>D</w:t>
            </w:r>
            <w:r w:rsidR="00076EF3" w:rsidRPr="00076EF3">
              <w:rPr>
                <w:sz w:val="20"/>
                <w:szCs w:val="20"/>
                <w:lang w:val="en-GB"/>
              </w:rPr>
              <w:t>uring the oral examination</w:t>
            </w:r>
            <w:r>
              <w:rPr>
                <w:sz w:val="20"/>
                <w:szCs w:val="20"/>
                <w:lang w:val="en-GB"/>
              </w:rPr>
              <w:t>,</w:t>
            </w:r>
            <w:r w:rsidR="00076EF3" w:rsidRPr="00076EF3">
              <w:rPr>
                <w:sz w:val="20"/>
                <w:szCs w:val="20"/>
                <w:lang w:val="en-GB"/>
              </w:rPr>
              <w:t xml:space="preserve"> </w:t>
            </w:r>
            <w:r>
              <w:rPr>
                <w:sz w:val="20"/>
                <w:szCs w:val="20"/>
                <w:lang w:val="en-GB"/>
              </w:rPr>
              <w:t xml:space="preserve">the student </w:t>
            </w:r>
            <w:r w:rsidR="00B231BD">
              <w:rPr>
                <w:sz w:val="20"/>
                <w:szCs w:val="20"/>
                <w:lang w:val="en-GB"/>
              </w:rPr>
              <w:t xml:space="preserve">can </w:t>
            </w:r>
            <w:r w:rsidR="00076EF3" w:rsidRPr="00076EF3">
              <w:rPr>
                <w:sz w:val="20"/>
                <w:szCs w:val="20"/>
                <w:lang w:val="en-GB"/>
              </w:rPr>
              <w:t xml:space="preserve">also be </w:t>
            </w:r>
            <w:r w:rsidR="005F365F">
              <w:rPr>
                <w:sz w:val="20"/>
                <w:szCs w:val="20"/>
                <w:lang w:val="en-GB"/>
              </w:rPr>
              <w:t xml:space="preserve">asked </w:t>
            </w:r>
            <w:r w:rsidR="00076EF3" w:rsidRPr="00076EF3">
              <w:rPr>
                <w:sz w:val="20"/>
                <w:szCs w:val="20"/>
                <w:lang w:val="en-GB"/>
              </w:rPr>
              <w:t xml:space="preserve">to </w:t>
            </w:r>
            <w:r w:rsidR="005F365F">
              <w:rPr>
                <w:sz w:val="20"/>
                <w:szCs w:val="20"/>
                <w:lang w:val="en-GB"/>
              </w:rPr>
              <w:t xml:space="preserve">comment </w:t>
            </w:r>
            <w:r w:rsidR="00076EF3" w:rsidRPr="00076EF3">
              <w:rPr>
                <w:sz w:val="20"/>
                <w:szCs w:val="20"/>
                <w:lang w:val="en-GB"/>
              </w:rPr>
              <w:t xml:space="preserve">on a </w:t>
            </w:r>
            <w:r>
              <w:rPr>
                <w:sz w:val="20"/>
                <w:szCs w:val="20"/>
                <w:lang w:val="en-GB"/>
              </w:rPr>
              <w:t xml:space="preserve">film </w:t>
            </w:r>
            <w:r w:rsidR="00076EF3" w:rsidRPr="00076EF3">
              <w:rPr>
                <w:sz w:val="20"/>
                <w:szCs w:val="20"/>
                <w:lang w:val="en-GB"/>
              </w:rPr>
              <w:t xml:space="preserve">work </w:t>
            </w:r>
            <w:r>
              <w:rPr>
                <w:sz w:val="20"/>
                <w:szCs w:val="20"/>
                <w:lang w:val="en-GB"/>
              </w:rPr>
              <w:t>(see the filmography</w:t>
            </w:r>
            <w:r w:rsidR="005F365F">
              <w:rPr>
                <w:sz w:val="20"/>
                <w:szCs w:val="20"/>
                <w:lang w:val="en-GB"/>
              </w:rPr>
              <w:t xml:space="preserve"> below</w:t>
            </w:r>
            <w:r>
              <w:rPr>
                <w:sz w:val="20"/>
                <w:szCs w:val="20"/>
                <w:lang w:val="en-GB"/>
              </w:rPr>
              <w:t>)</w:t>
            </w:r>
            <w:r w:rsidR="00076EF3" w:rsidRPr="00076EF3">
              <w:rPr>
                <w:sz w:val="20"/>
                <w:szCs w:val="20"/>
                <w:lang w:val="en-GB"/>
              </w:rPr>
              <w:t>.</w:t>
            </w:r>
          </w:p>
          <w:p w14:paraId="1895109F" w14:textId="25CCA300" w:rsidR="005205D1" w:rsidRPr="00855647" w:rsidRDefault="005205D1" w:rsidP="00D57953">
            <w:pPr>
              <w:spacing w:after="0" w:line="240" w:lineRule="auto"/>
              <w:jc w:val="both"/>
              <w:rPr>
                <w:sz w:val="20"/>
                <w:szCs w:val="20"/>
                <w:lang w:val="en-GB"/>
              </w:rPr>
            </w:pPr>
          </w:p>
        </w:tc>
      </w:tr>
      <w:tr w:rsidR="005205D1" w:rsidRPr="00855647" w14:paraId="1CC9F438" w14:textId="77777777" w:rsidTr="00D57953">
        <w:trPr>
          <w:trHeight w:val="284"/>
        </w:trPr>
        <w:tc>
          <w:tcPr>
            <w:tcW w:w="9638" w:type="dxa"/>
            <w:gridSpan w:val="4"/>
            <w:tcBorders>
              <w:top w:val="thinThickThinSmallGap" w:sz="24" w:space="0" w:color="7F7F7F"/>
              <w:bottom w:val="single" w:sz="4" w:space="0" w:color="7F7F7F"/>
            </w:tcBorders>
          </w:tcPr>
          <w:p w14:paraId="30972A4B" w14:textId="77777777" w:rsidR="005205D1" w:rsidRDefault="005205D1" w:rsidP="00D57953">
            <w:pPr>
              <w:spacing w:after="0" w:line="240" w:lineRule="auto"/>
              <w:jc w:val="both"/>
              <w:rPr>
                <w:rFonts w:asciiTheme="minorHAnsi" w:hAnsiTheme="minorHAnsi"/>
                <w:sz w:val="20"/>
                <w:szCs w:val="20"/>
                <w:lang w:val="en-GB"/>
              </w:rPr>
            </w:pPr>
            <w:r w:rsidRPr="00855647">
              <w:rPr>
                <w:rFonts w:asciiTheme="minorHAnsi" w:hAnsiTheme="minorHAnsi"/>
                <w:sz w:val="20"/>
                <w:szCs w:val="20"/>
                <w:lang w:val="en-GB"/>
              </w:rPr>
              <w:lastRenderedPageBreak/>
              <w:t>TEXTBOOKS AND ON-LINE EDUCATIONAL MATERIAL</w:t>
            </w:r>
          </w:p>
          <w:p w14:paraId="196EEBE8" w14:textId="77777777" w:rsidR="00E25CDF" w:rsidRDefault="00E25CDF" w:rsidP="00D57953">
            <w:pPr>
              <w:spacing w:after="0" w:line="240" w:lineRule="auto"/>
              <w:jc w:val="both"/>
              <w:rPr>
                <w:rFonts w:asciiTheme="minorHAnsi" w:hAnsiTheme="minorHAnsi"/>
                <w:sz w:val="20"/>
                <w:szCs w:val="20"/>
                <w:lang w:val="en-GB"/>
              </w:rPr>
            </w:pPr>
          </w:p>
          <w:p w14:paraId="56DABAF8" w14:textId="0187B02A" w:rsidR="00E25CDF" w:rsidRPr="00E25CDF" w:rsidRDefault="00E25CDF" w:rsidP="00E25CDF">
            <w:pPr>
              <w:spacing w:after="0" w:line="240" w:lineRule="auto"/>
              <w:jc w:val="both"/>
              <w:rPr>
                <w:rFonts w:asciiTheme="minorHAnsi" w:hAnsiTheme="minorHAnsi"/>
                <w:sz w:val="20"/>
                <w:szCs w:val="20"/>
                <w:lang w:val="en-GB"/>
              </w:rPr>
            </w:pPr>
            <w:r>
              <w:rPr>
                <w:rFonts w:asciiTheme="minorHAnsi" w:hAnsiTheme="minorHAnsi"/>
                <w:sz w:val="20"/>
                <w:szCs w:val="20"/>
                <w:lang w:val="en-GB"/>
              </w:rPr>
              <w:t>Both a</w:t>
            </w:r>
            <w:r w:rsidRPr="00E25CDF">
              <w:rPr>
                <w:rFonts w:asciiTheme="minorHAnsi" w:hAnsiTheme="minorHAnsi"/>
                <w:sz w:val="20"/>
                <w:szCs w:val="20"/>
                <w:lang w:val="en-GB"/>
              </w:rPr>
              <w:t xml:space="preserve">ttending and non-attending </w:t>
            </w:r>
            <w:r>
              <w:rPr>
                <w:rFonts w:asciiTheme="minorHAnsi" w:hAnsiTheme="minorHAnsi"/>
                <w:sz w:val="20"/>
                <w:szCs w:val="20"/>
                <w:lang w:val="en-GB"/>
              </w:rPr>
              <w:t xml:space="preserve">students </w:t>
            </w:r>
            <w:r w:rsidRPr="00E25CDF">
              <w:rPr>
                <w:rFonts w:asciiTheme="minorHAnsi" w:hAnsiTheme="minorHAnsi"/>
                <w:sz w:val="20"/>
                <w:szCs w:val="20"/>
                <w:lang w:val="en-GB"/>
              </w:rPr>
              <w:t xml:space="preserve">are required </w:t>
            </w:r>
            <w:r w:rsidRPr="0089336D">
              <w:rPr>
                <w:rFonts w:asciiTheme="minorHAnsi" w:hAnsiTheme="minorHAnsi"/>
                <w:b/>
                <w:sz w:val="20"/>
                <w:szCs w:val="20"/>
                <w:lang w:val="en-GB"/>
              </w:rPr>
              <w:t xml:space="preserve">to view </w:t>
            </w:r>
            <w:r w:rsidR="0089336D" w:rsidRPr="0089336D">
              <w:rPr>
                <w:rFonts w:asciiTheme="minorHAnsi" w:hAnsiTheme="minorHAnsi"/>
                <w:b/>
                <w:sz w:val="20"/>
                <w:szCs w:val="20"/>
                <w:u w:val="single"/>
                <w:lang w:val="en-GB"/>
              </w:rPr>
              <w:t>at least</w:t>
            </w:r>
            <w:r w:rsidR="0089336D">
              <w:rPr>
                <w:rFonts w:asciiTheme="minorHAnsi" w:hAnsiTheme="minorHAnsi"/>
                <w:b/>
                <w:sz w:val="20"/>
                <w:szCs w:val="20"/>
                <w:lang w:val="en-GB"/>
              </w:rPr>
              <w:t xml:space="preserve"> 1</w:t>
            </w:r>
            <w:r w:rsidR="0089336D" w:rsidRPr="0089336D">
              <w:rPr>
                <w:rFonts w:asciiTheme="minorHAnsi" w:hAnsiTheme="minorHAnsi"/>
                <w:b/>
                <w:sz w:val="20"/>
                <w:szCs w:val="20"/>
                <w:lang w:val="en-GB"/>
              </w:rPr>
              <w:t>0</w:t>
            </w:r>
            <w:r w:rsidR="0089336D">
              <w:rPr>
                <w:rFonts w:asciiTheme="minorHAnsi" w:hAnsiTheme="minorHAnsi"/>
                <w:b/>
                <w:sz w:val="20"/>
                <w:szCs w:val="20"/>
                <w:lang w:val="en-GB"/>
              </w:rPr>
              <w:t xml:space="preserve"> f</w:t>
            </w:r>
            <w:r w:rsidRPr="0089336D">
              <w:rPr>
                <w:rFonts w:asciiTheme="minorHAnsi" w:hAnsiTheme="minorHAnsi"/>
                <w:b/>
                <w:sz w:val="20"/>
                <w:szCs w:val="20"/>
                <w:lang w:val="en-GB"/>
              </w:rPr>
              <w:t>ilms</w:t>
            </w:r>
            <w:r w:rsidRPr="00E25CDF">
              <w:rPr>
                <w:rFonts w:asciiTheme="minorHAnsi" w:hAnsiTheme="minorHAnsi"/>
                <w:sz w:val="20"/>
                <w:szCs w:val="20"/>
                <w:lang w:val="en-GB"/>
              </w:rPr>
              <w:t xml:space="preserve"> </w:t>
            </w:r>
            <w:r w:rsidR="0089336D">
              <w:rPr>
                <w:rFonts w:asciiTheme="minorHAnsi" w:hAnsiTheme="minorHAnsi"/>
                <w:sz w:val="20"/>
                <w:szCs w:val="20"/>
                <w:lang w:val="en-GB"/>
              </w:rPr>
              <w:t xml:space="preserve">among those </w:t>
            </w:r>
            <w:r w:rsidRPr="00E25CDF">
              <w:rPr>
                <w:rFonts w:asciiTheme="minorHAnsi" w:hAnsiTheme="minorHAnsi"/>
                <w:sz w:val="20"/>
                <w:szCs w:val="20"/>
                <w:lang w:val="en-GB"/>
              </w:rPr>
              <w:t>included in the following filmography.</w:t>
            </w:r>
          </w:p>
          <w:p w14:paraId="2043A1C6" w14:textId="77777777" w:rsidR="00E25CDF" w:rsidRPr="00E25CDF" w:rsidRDefault="00E25CDF" w:rsidP="00E25CDF">
            <w:pPr>
              <w:spacing w:after="0" w:line="240" w:lineRule="auto"/>
              <w:jc w:val="both"/>
              <w:rPr>
                <w:rFonts w:asciiTheme="minorHAnsi" w:hAnsiTheme="minorHAnsi"/>
                <w:sz w:val="20"/>
                <w:szCs w:val="20"/>
                <w:lang w:val="en-GB"/>
              </w:rPr>
            </w:pPr>
            <w:r w:rsidRPr="00E25CDF">
              <w:rPr>
                <w:rFonts w:asciiTheme="minorHAnsi" w:hAnsiTheme="minorHAnsi"/>
                <w:sz w:val="20"/>
                <w:szCs w:val="20"/>
                <w:lang w:val="en-GB"/>
              </w:rPr>
              <w:t xml:space="preserve"> </w:t>
            </w:r>
          </w:p>
          <w:p w14:paraId="5DA1EF10" w14:textId="77777777"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1. </w:t>
            </w:r>
            <w:r w:rsidRPr="00E25CDF">
              <w:rPr>
                <w:rFonts w:asciiTheme="minorHAnsi" w:hAnsiTheme="minorHAnsi"/>
                <w:i/>
                <w:sz w:val="20"/>
                <w:szCs w:val="20"/>
                <w:lang w:val="en-GB"/>
              </w:rPr>
              <w:t>Cabiria</w:t>
            </w:r>
            <w:r w:rsidRPr="00E25CDF">
              <w:rPr>
                <w:rFonts w:asciiTheme="minorHAnsi" w:hAnsiTheme="minorHAnsi"/>
                <w:sz w:val="20"/>
                <w:szCs w:val="20"/>
                <w:lang w:val="en-GB"/>
              </w:rPr>
              <w:t xml:space="preserve"> (G. Pastrone, 1914)</w:t>
            </w:r>
          </w:p>
          <w:p w14:paraId="285D1341" w14:textId="1DF6A217"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2. </w:t>
            </w:r>
            <w:r>
              <w:rPr>
                <w:rFonts w:asciiTheme="minorHAnsi" w:hAnsiTheme="minorHAnsi"/>
                <w:i/>
                <w:sz w:val="20"/>
                <w:szCs w:val="20"/>
                <w:lang w:val="en-GB"/>
              </w:rPr>
              <w:t xml:space="preserve">The </w:t>
            </w:r>
            <w:r w:rsidRPr="00E25CDF">
              <w:rPr>
                <w:rFonts w:asciiTheme="minorHAnsi" w:hAnsiTheme="minorHAnsi"/>
                <w:i/>
                <w:sz w:val="20"/>
                <w:szCs w:val="20"/>
                <w:lang w:val="en-GB"/>
              </w:rPr>
              <w:t xml:space="preserve">Birth of a </w:t>
            </w:r>
            <w:r>
              <w:rPr>
                <w:rFonts w:asciiTheme="minorHAnsi" w:hAnsiTheme="minorHAnsi"/>
                <w:i/>
                <w:sz w:val="20"/>
                <w:szCs w:val="20"/>
                <w:lang w:val="en-GB"/>
              </w:rPr>
              <w:t>N</w:t>
            </w:r>
            <w:r w:rsidRPr="00E25CDF">
              <w:rPr>
                <w:rFonts w:asciiTheme="minorHAnsi" w:hAnsiTheme="minorHAnsi"/>
                <w:i/>
                <w:sz w:val="20"/>
                <w:szCs w:val="20"/>
                <w:lang w:val="en-GB"/>
              </w:rPr>
              <w:t>ation</w:t>
            </w:r>
            <w:r w:rsidRPr="00E25CDF">
              <w:rPr>
                <w:rFonts w:asciiTheme="minorHAnsi" w:hAnsiTheme="minorHAnsi"/>
                <w:sz w:val="20"/>
                <w:szCs w:val="20"/>
                <w:lang w:val="en-GB"/>
              </w:rPr>
              <w:t xml:space="preserve"> (D.W. Griffith, 1915)</w:t>
            </w:r>
          </w:p>
          <w:p w14:paraId="15B8614F" w14:textId="74919F96"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3. </w:t>
            </w:r>
            <w:r>
              <w:rPr>
                <w:rFonts w:asciiTheme="minorHAnsi" w:hAnsiTheme="minorHAnsi"/>
                <w:i/>
                <w:sz w:val="20"/>
                <w:szCs w:val="20"/>
                <w:lang w:val="en-GB"/>
              </w:rPr>
              <w:t>B</w:t>
            </w:r>
            <w:r w:rsidRPr="00E25CDF">
              <w:rPr>
                <w:rFonts w:asciiTheme="minorHAnsi" w:hAnsiTheme="minorHAnsi"/>
                <w:sz w:val="20"/>
                <w:szCs w:val="20"/>
                <w:lang w:val="en-GB"/>
              </w:rPr>
              <w:t>attleship Potëmkin (S.M. Eisenstein, 1925)</w:t>
            </w:r>
          </w:p>
          <w:p w14:paraId="5D79CC1E" w14:textId="77777777"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4. </w:t>
            </w:r>
            <w:r w:rsidRPr="00E25CDF">
              <w:rPr>
                <w:rFonts w:asciiTheme="minorHAnsi" w:hAnsiTheme="minorHAnsi"/>
                <w:i/>
                <w:sz w:val="20"/>
                <w:szCs w:val="20"/>
                <w:lang w:val="en-GB"/>
              </w:rPr>
              <w:t>Metropolis</w:t>
            </w:r>
            <w:r w:rsidRPr="00E25CDF">
              <w:rPr>
                <w:rFonts w:asciiTheme="minorHAnsi" w:hAnsiTheme="minorHAnsi"/>
                <w:sz w:val="20"/>
                <w:szCs w:val="20"/>
                <w:lang w:val="en-GB"/>
              </w:rPr>
              <w:t xml:space="preserve"> (F. Lang, 1927)</w:t>
            </w:r>
          </w:p>
          <w:p w14:paraId="2498927C" w14:textId="64785778"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5. </w:t>
            </w:r>
            <w:r w:rsidRPr="00E25CDF">
              <w:rPr>
                <w:rFonts w:asciiTheme="minorHAnsi" w:hAnsiTheme="minorHAnsi"/>
                <w:i/>
                <w:sz w:val="20"/>
                <w:szCs w:val="20"/>
                <w:lang w:val="en-GB"/>
              </w:rPr>
              <w:t xml:space="preserve">It </w:t>
            </w:r>
            <w:r>
              <w:rPr>
                <w:rFonts w:asciiTheme="minorHAnsi" w:hAnsiTheme="minorHAnsi"/>
                <w:i/>
                <w:sz w:val="20"/>
                <w:szCs w:val="20"/>
                <w:lang w:val="en-GB"/>
              </w:rPr>
              <w:t>H</w:t>
            </w:r>
            <w:r w:rsidRPr="00E25CDF">
              <w:rPr>
                <w:rFonts w:asciiTheme="minorHAnsi" w:hAnsiTheme="minorHAnsi"/>
                <w:i/>
                <w:sz w:val="20"/>
                <w:szCs w:val="20"/>
                <w:lang w:val="en-GB"/>
              </w:rPr>
              <w:t xml:space="preserve">appened </w:t>
            </w:r>
            <w:r>
              <w:rPr>
                <w:rFonts w:asciiTheme="minorHAnsi" w:hAnsiTheme="minorHAnsi"/>
                <w:i/>
                <w:sz w:val="20"/>
                <w:szCs w:val="20"/>
                <w:lang w:val="en-GB"/>
              </w:rPr>
              <w:t>O</w:t>
            </w:r>
            <w:r w:rsidRPr="00E25CDF">
              <w:rPr>
                <w:rFonts w:asciiTheme="minorHAnsi" w:hAnsiTheme="minorHAnsi"/>
                <w:i/>
                <w:sz w:val="20"/>
                <w:szCs w:val="20"/>
                <w:lang w:val="en-GB"/>
              </w:rPr>
              <w:t xml:space="preserve">ne </w:t>
            </w:r>
            <w:r>
              <w:rPr>
                <w:rFonts w:asciiTheme="minorHAnsi" w:hAnsiTheme="minorHAnsi"/>
                <w:i/>
                <w:sz w:val="20"/>
                <w:szCs w:val="20"/>
                <w:lang w:val="en-GB"/>
              </w:rPr>
              <w:t>N</w:t>
            </w:r>
            <w:r w:rsidRPr="00E25CDF">
              <w:rPr>
                <w:rFonts w:asciiTheme="minorHAnsi" w:hAnsiTheme="minorHAnsi"/>
                <w:i/>
                <w:sz w:val="20"/>
                <w:szCs w:val="20"/>
                <w:lang w:val="en-GB"/>
              </w:rPr>
              <w:t>ight</w:t>
            </w:r>
            <w:r w:rsidRPr="00E25CDF">
              <w:rPr>
                <w:rFonts w:asciiTheme="minorHAnsi" w:hAnsiTheme="minorHAnsi"/>
                <w:sz w:val="20"/>
                <w:szCs w:val="20"/>
                <w:lang w:val="en-GB"/>
              </w:rPr>
              <w:t xml:space="preserve"> (F. Capra, 1934)</w:t>
            </w:r>
          </w:p>
          <w:p w14:paraId="0C3874FE" w14:textId="2FAB6135"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6. </w:t>
            </w:r>
            <w:r w:rsidRPr="00E25CDF">
              <w:rPr>
                <w:rFonts w:asciiTheme="minorHAnsi" w:hAnsiTheme="minorHAnsi"/>
                <w:i/>
                <w:sz w:val="20"/>
                <w:szCs w:val="20"/>
                <w:lang w:val="en-GB"/>
              </w:rPr>
              <w:t xml:space="preserve">Modern </w:t>
            </w:r>
            <w:r>
              <w:rPr>
                <w:rFonts w:asciiTheme="minorHAnsi" w:hAnsiTheme="minorHAnsi"/>
                <w:i/>
                <w:sz w:val="20"/>
                <w:szCs w:val="20"/>
                <w:lang w:val="en-GB"/>
              </w:rPr>
              <w:t>T</w:t>
            </w:r>
            <w:r w:rsidRPr="00E25CDF">
              <w:rPr>
                <w:rFonts w:asciiTheme="minorHAnsi" w:hAnsiTheme="minorHAnsi"/>
                <w:i/>
                <w:sz w:val="20"/>
                <w:szCs w:val="20"/>
                <w:lang w:val="en-GB"/>
              </w:rPr>
              <w:t>imes</w:t>
            </w:r>
            <w:r w:rsidRPr="00E25CDF">
              <w:rPr>
                <w:rFonts w:asciiTheme="minorHAnsi" w:hAnsiTheme="minorHAnsi"/>
                <w:sz w:val="20"/>
                <w:szCs w:val="20"/>
                <w:lang w:val="en-GB"/>
              </w:rPr>
              <w:t xml:space="preserve"> (C. Chaplin, 1936)</w:t>
            </w:r>
          </w:p>
          <w:p w14:paraId="6CECF4DC" w14:textId="7211F400"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7. </w:t>
            </w:r>
            <w:r>
              <w:rPr>
                <w:rFonts w:asciiTheme="minorHAnsi" w:hAnsiTheme="minorHAnsi"/>
                <w:i/>
                <w:sz w:val="20"/>
                <w:szCs w:val="20"/>
                <w:lang w:val="en-GB"/>
              </w:rPr>
              <w:t xml:space="preserve">Citizen Kane </w:t>
            </w:r>
            <w:r w:rsidRPr="00E25CDF">
              <w:rPr>
                <w:rFonts w:asciiTheme="minorHAnsi" w:hAnsiTheme="minorHAnsi"/>
                <w:sz w:val="20"/>
                <w:szCs w:val="20"/>
                <w:lang w:val="en-GB"/>
              </w:rPr>
              <w:t>(O. Welles, 1941)</w:t>
            </w:r>
          </w:p>
          <w:p w14:paraId="597A8BCA" w14:textId="36107F9F"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8. </w:t>
            </w:r>
            <w:r w:rsidRPr="00E25CDF">
              <w:rPr>
                <w:rFonts w:asciiTheme="minorHAnsi" w:hAnsiTheme="minorHAnsi"/>
                <w:i/>
                <w:sz w:val="20"/>
                <w:szCs w:val="20"/>
                <w:lang w:val="en-GB"/>
              </w:rPr>
              <w:t>The Big Sleep</w:t>
            </w:r>
            <w:r w:rsidRPr="00E25CDF">
              <w:rPr>
                <w:rFonts w:asciiTheme="minorHAnsi" w:hAnsiTheme="minorHAnsi"/>
                <w:sz w:val="20"/>
                <w:szCs w:val="20"/>
                <w:lang w:val="en-GB"/>
              </w:rPr>
              <w:t xml:space="preserve"> (H. Hawks, 1946)</w:t>
            </w:r>
          </w:p>
          <w:p w14:paraId="4D51A590" w14:textId="0084A145"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9. </w:t>
            </w:r>
            <w:r>
              <w:rPr>
                <w:rFonts w:asciiTheme="minorHAnsi" w:hAnsiTheme="minorHAnsi"/>
                <w:i/>
                <w:sz w:val="20"/>
                <w:szCs w:val="20"/>
                <w:lang w:val="en-GB"/>
              </w:rPr>
              <w:t>Rear W</w:t>
            </w:r>
            <w:r w:rsidRPr="00E25CDF">
              <w:rPr>
                <w:rFonts w:asciiTheme="minorHAnsi" w:hAnsiTheme="minorHAnsi"/>
                <w:i/>
                <w:sz w:val="20"/>
                <w:szCs w:val="20"/>
                <w:lang w:val="en-GB"/>
              </w:rPr>
              <w:t xml:space="preserve">indow </w:t>
            </w:r>
            <w:r w:rsidRPr="00E25CDF">
              <w:rPr>
                <w:rFonts w:asciiTheme="minorHAnsi" w:hAnsiTheme="minorHAnsi"/>
                <w:sz w:val="20"/>
                <w:szCs w:val="20"/>
                <w:lang w:val="en-GB"/>
              </w:rPr>
              <w:t>(A. Hitchcock, 1954)</w:t>
            </w:r>
          </w:p>
          <w:p w14:paraId="504975B4" w14:textId="30CE7698"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10. </w:t>
            </w:r>
            <w:r>
              <w:rPr>
                <w:rFonts w:asciiTheme="minorHAnsi" w:hAnsiTheme="minorHAnsi"/>
                <w:i/>
                <w:sz w:val="20"/>
                <w:szCs w:val="20"/>
                <w:lang w:val="en-GB"/>
              </w:rPr>
              <w:t xml:space="preserve">The 400 Blows </w:t>
            </w:r>
            <w:r w:rsidRPr="00E25CDF">
              <w:rPr>
                <w:rFonts w:asciiTheme="minorHAnsi" w:hAnsiTheme="minorHAnsi"/>
                <w:sz w:val="20"/>
                <w:szCs w:val="20"/>
                <w:lang w:val="en-GB"/>
              </w:rPr>
              <w:t>(F. Truffaut, 1959)</w:t>
            </w:r>
          </w:p>
          <w:p w14:paraId="2D3565EA" w14:textId="2691AD75"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11. </w:t>
            </w:r>
            <w:r w:rsidRPr="00E25CDF">
              <w:rPr>
                <w:rFonts w:asciiTheme="minorHAnsi" w:hAnsiTheme="minorHAnsi"/>
                <w:i/>
                <w:sz w:val="20"/>
                <w:szCs w:val="20"/>
                <w:lang w:val="en-GB"/>
              </w:rPr>
              <w:t>Breath</w:t>
            </w:r>
            <w:r>
              <w:rPr>
                <w:rFonts w:asciiTheme="minorHAnsi" w:hAnsiTheme="minorHAnsi"/>
                <w:i/>
                <w:sz w:val="20"/>
                <w:szCs w:val="20"/>
                <w:lang w:val="en-GB"/>
              </w:rPr>
              <w:t>less</w:t>
            </w:r>
            <w:r w:rsidRPr="00E25CDF">
              <w:rPr>
                <w:rFonts w:asciiTheme="minorHAnsi" w:hAnsiTheme="minorHAnsi"/>
                <w:sz w:val="20"/>
                <w:szCs w:val="20"/>
                <w:lang w:val="en-GB"/>
              </w:rPr>
              <w:t xml:space="preserve"> (J.L. Godard, 1960)</w:t>
            </w:r>
          </w:p>
          <w:p w14:paraId="74938E95" w14:textId="77777777"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12. 8½ (F. Fellini, 1963)</w:t>
            </w:r>
          </w:p>
          <w:p w14:paraId="5BD1DC65" w14:textId="77777777"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13. </w:t>
            </w:r>
            <w:r w:rsidRPr="00E25CDF">
              <w:rPr>
                <w:rFonts w:asciiTheme="minorHAnsi" w:hAnsiTheme="minorHAnsi"/>
                <w:i/>
                <w:sz w:val="20"/>
                <w:szCs w:val="20"/>
                <w:lang w:val="en-GB"/>
              </w:rPr>
              <w:t>Blow-Up</w:t>
            </w:r>
            <w:r w:rsidRPr="00E25CDF">
              <w:rPr>
                <w:rFonts w:asciiTheme="minorHAnsi" w:hAnsiTheme="minorHAnsi"/>
                <w:sz w:val="20"/>
                <w:szCs w:val="20"/>
                <w:lang w:val="en-GB"/>
              </w:rPr>
              <w:t xml:space="preserve"> (M. Antonioni, 1966)</w:t>
            </w:r>
          </w:p>
          <w:p w14:paraId="1D00E8AF" w14:textId="6EE545C0" w:rsidR="00E25CDF" w:rsidRPr="00E25CDF" w:rsidRDefault="00426A77" w:rsidP="00426A77">
            <w:pPr>
              <w:spacing w:after="0" w:line="240" w:lineRule="auto"/>
              <w:ind w:left="708"/>
              <w:jc w:val="both"/>
              <w:rPr>
                <w:rFonts w:asciiTheme="minorHAnsi" w:hAnsiTheme="minorHAnsi"/>
                <w:sz w:val="20"/>
                <w:szCs w:val="20"/>
                <w:lang w:val="en-GB"/>
              </w:rPr>
            </w:pPr>
            <w:r>
              <w:rPr>
                <w:rFonts w:asciiTheme="minorHAnsi" w:hAnsiTheme="minorHAnsi"/>
                <w:sz w:val="20"/>
                <w:szCs w:val="20"/>
                <w:lang w:val="en-GB"/>
              </w:rPr>
              <w:t xml:space="preserve">14. </w:t>
            </w:r>
            <w:r w:rsidRPr="00426A77">
              <w:rPr>
                <w:rFonts w:asciiTheme="minorHAnsi" w:hAnsiTheme="minorHAnsi"/>
                <w:i/>
                <w:sz w:val="20"/>
                <w:szCs w:val="20"/>
                <w:lang w:val="en-GB"/>
              </w:rPr>
              <w:t>The G</w:t>
            </w:r>
            <w:r w:rsidR="00E25CDF" w:rsidRPr="00426A77">
              <w:rPr>
                <w:rFonts w:asciiTheme="minorHAnsi" w:hAnsiTheme="minorHAnsi"/>
                <w:i/>
                <w:sz w:val="20"/>
                <w:szCs w:val="20"/>
                <w:lang w:val="en-GB"/>
              </w:rPr>
              <w:t>raduate</w:t>
            </w:r>
            <w:r w:rsidR="00E25CDF" w:rsidRPr="00E25CDF">
              <w:rPr>
                <w:rFonts w:asciiTheme="minorHAnsi" w:hAnsiTheme="minorHAnsi"/>
                <w:sz w:val="20"/>
                <w:szCs w:val="20"/>
                <w:lang w:val="en-GB"/>
              </w:rPr>
              <w:t xml:space="preserve"> (M. Nichols, 1967)</w:t>
            </w:r>
          </w:p>
          <w:p w14:paraId="46EB3AD2" w14:textId="0611B586"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15. </w:t>
            </w:r>
            <w:r w:rsidR="00426A77" w:rsidRPr="00426A77">
              <w:rPr>
                <w:rFonts w:asciiTheme="minorHAnsi" w:hAnsiTheme="minorHAnsi"/>
                <w:i/>
                <w:sz w:val="20"/>
                <w:szCs w:val="20"/>
                <w:lang w:val="en-GB"/>
              </w:rPr>
              <w:t>A Clockwork O</w:t>
            </w:r>
            <w:r w:rsidRPr="00426A77">
              <w:rPr>
                <w:rFonts w:asciiTheme="minorHAnsi" w:hAnsiTheme="minorHAnsi"/>
                <w:i/>
                <w:sz w:val="20"/>
                <w:szCs w:val="20"/>
                <w:lang w:val="en-GB"/>
              </w:rPr>
              <w:t>range</w:t>
            </w:r>
            <w:r w:rsidRPr="00E25CDF">
              <w:rPr>
                <w:rFonts w:asciiTheme="minorHAnsi" w:hAnsiTheme="minorHAnsi"/>
                <w:sz w:val="20"/>
                <w:szCs w:val="20"/>
                <w:lang w:val="en-GB"/>
              </w:rPr>
              <w:t xml:space="preserve"> (S. Kubrick, 1971)</w:t>
            </w:r>
          </w:p>
          <w:p w14:paraId="493C5B70" w14:textId="6443B761"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16. </w:t>
            </w:r>
            <w:r w:rsidRPr="00426A77">
              <w:rPr>
                <w:rFonts w:asciiTheme="minorHAnsi" w:hAnsiTheme="minorHAnsi"/>
                <w:i/>
                <w:sz w:val="20"/>
                <w:szCs w:val="20"/>
                <w:lang w:val="en-GB"/>
              </w:rPr>
              <w:t xml:space="preserve">The </w:t>
            </w:r>
            <w:r w:rsidR="00426A77">
              <w:rPr>
                <w:rFonts w:asciiTheme="minorHAnsi" w:hAnsiTheme="minorHAnsi"/>
                <w:i/>
                <w:sz w:val="20"/>
                <w:szCs w:val="20"/>
                <w:lang w:val="en-GB"/>
              </w:rPr>
              <w:t>D</w:t>
            </w:r>
            <w:r w:rsidRPr="00426A77">
              <w:rPr>
                <w:rFonts w:asciiTheme="minorHAnsi" w:hAnsiTheme="minorHAnsi"/>
                <w:i/>
                <w:sz w:val="20"/>
                <w:szCs w:val="20"/>
                <w:lang w:val="en-GB"/>
              </w:rPr>
              <w:t xml:space="preserve">iscreet </w:t>
            </w:r>
            <w:r w:rsidR="00426A77">
              <w:rPr>
                <w:rFonts w:asciiTheme="minorHAnsi" w:hAnsiTheme="minorHAnsi"/>
                <w:i/>
                <w:sz w:val="20"/>
                <w:szCs w:val="20"/>
                <w:lang w:val="en-GB"/>
              </w:rPr>
              <w:t>C</w:t>
            </w:r>
            <w:r w:rsidRPr="00426A77">
              <w:rPr>
                <w:rFonts w:asciiTheme="minorHAnsi" w:hAnsiTheme="minorHAnsi"/>
                <w:i/>
                <w:sz w:val="20"/>
                <w:szCs w:val="20"/>
                <w:lang w:val="en-GB"/>
              </w:rPr>
              <w:t xml:space="preserve">harm of the </w:t>
            </w:r>
            <w:r w:rsidR="00426A77">
              <w:rPr>
                <w:rFonts w:asciiTheme="minorHAnsi" w:hAnsiTheme="minorHAnsi"/>
                <w:i/>
                <w:sz w:val="20"/>
                <w:szCs w:val="20"/>
                <w:lang w:val="en-GB"/>
              </w:rPr>
              <w:t>B</w:t>
            </w:r>
            <w:r w:rsidRPr="00426A77">
              <w:rPr>
                <w:rFonts w:asciiTheme="minorHAnsi" w:hAnsiTheme="minorHAnsi"/>
                <w:i/>
                <w:sz w:val="20"/>
                <w:szCs w:val="20"/>
                <w:lang w:val="en-GB"/>
              </w:rPr>
              <w:t>ourgeoisie</w:t>
            </w:r>
            <w:r w:rsidRPr="00E25CDF">
              <w:rPr>
                <w:rFonts w:asciiTheme="minorHAnsi" w:hAnsiTheme="minorHAnsi"/>
                <w:sz w:val="20"/>
                <w:szCs w:val="20"/>
                <w:lang w:val="en-GB"/>
              </w:rPr>
              <w:t xml:space="preserve"> (L. Buñuel, 1972)</w:t>
            </w:r>
          </w:p>
          <w:p w14:paraId="2B8CA6AA" w14:textId="169B99D4"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17. </w:t>
            </w:r>
            <w:r w:rsidRPr="00426A77">
              <w:rPr>
                <w:rFonts w:asciiTheme="minorHAnsi" w:hAnsiTheme="minorHAnsi"/>
                <w:i/>
                <w:sz w:val="20"/>
                <w:szCs w:val="20"/>
                <w:lang w:val="en-GB"/>
              </w:rPr>
              <w:t xml:space="preserve">The </w:t>
            </w:r>
            <w:r w:rsidR="00426A77">
              <w:rPr>
                <w:rFonts w:asciiTheme="minorHAnsi" w:hAnsiTheme="minorHAnsi"/>
                <w:i/>
                <w:sz w:val="20"/>
                <w:szCs w:val="20"/>
                <w:lang w:val="en-GB"/>
              </w:rPr>
              <w:t>L</w:t>
            </w:r>
            <w:r w:rsidRPr="00426A77">
              <w:rPr>
                <w:rFonts w:asciiTheme="minorHAnsi" w:hAnsiTheme="minorHAnsi"/>
                <w:i/>
                <w:sz w:val="20"/>
                <w:szCs w:val="20"/>
                <w:lang w:val="en-GB"/>
              </w:rPr>
              <w:t xml:space="preserve">ong </w:t>
            </w:r>
            <w:r w:rsidR="00426A77">
              <w:rPr>
                <w:rFonts w:asciiTheme="minorHAnsi" w:hAnsiTheme="minorHAnsi"/>
                <w:i/>
                <w:sz w:val="20"/>
                <w:szCs w:val="20"/>
                <w:lang w:val="en-GB"/>
              </w:rPr>
              <w:t>G</w:t>
            </w:r>
            <w:r w:rsidRPr="00426A77">
              <w:rPr>
                <w:rFonts w:asciiTheme="minorHAnsi" w:hAnsiTheme="minorHAnsi"/>
                <w:i/>
                <w:sz w:val="20"/>
                <w:szCs w:val="20"/>
                <w:lang w:val="en-GB"/>
              </w:rPr>
              <w:t xml:space="preserve">oodbye </w:t>
            </w:r>
            <w:r w:rsidRPr="00E25CDF">
              <w:rPr>
                <w:rFonts w:asciiTheme="minorHAnsi" w:hAnsiTheme="minorHAnsi"/>
                <w:sz w:val="20"/>
                <w:szCs w:val="20"/>
                <w:lang w:val="en-GB"/>
              </w:rPr>
              <w:t>(R. Altman, 1973)</w:t>
            </w:r>
          </w:p>
          <w:p w14:paraId="4DE28C77" w14:textId="6A6925EA"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18. </w:t>
            </w:r>
            <w:r w:rsidRPr="00426A77">
              <w:rPr>
                <w:rFonts w:asciiTheme="minorHAnsi" w:hAnsiTheme="minorHAnsi"/>
                <w:i/>
                <w:sz w:val="20"/>
                <w:szCs w:val="20"/>
                <w:lang w:val="en-GB"/>
              </w:rPr>
              <w:t>The Blues Brother</w:t>
            </w:r>
            <w:r w:rsidR="00426A77">
              <w:rPr>
                <w:rFonts w:asciiTheme="minorHAnsi" w:hAnsiTheme="minorHAnsi"/>
                <w:i/>
                <w:sz w:val="20"/>
                <w:szCs w:val="20"/>
                <w:lang w:val="en-GB"/>
              </w:rPr>
              <w:t>s</w:t>
            </w:r>
            <w:r w:rsidRPr="00E25CDF">
              <w:rPr>
                <w:rFonts w:asciiTheme="minorHAnsi" w:hAnsiTheme="minorHAnsi"/>
                <w:sz w:val="20"/>
                <w:szCs w:val="20"/>
                <w:lang w:val="en-GB"/>
              </w:rPr>
              <w:t xml:space="preserve"> (J. Landis, 1980)</w:t>
            </w:r>
          </w:p>
          <w:p w14:paraId="0733A0BA" w14:textId="77777777"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19. </w:t>
            </w:r>
            <w:r w:rsidRPr="00426A77">
              <w:rPr>
                <w:rFonts w:asciiTheme="minorHAnsi" w:hAnsiTheme="minorHAnsi"/>
                <w:i/>
                <w:sz w:val="20"/>
                <w:szCs w:val="20"/>
                <w:lang w:val="en-GB"/>
              </w:rPr>
              <w:t>Blade Runner</w:t>
            </w:r>
            <w:r w:rsidRPr="00E25CDF">
              <w:rPr>
                <w:rFonts w:asciiTheme="minorHAnsi" w:hAnsiTheme="minorHAnsi"/>
                <w:sz w:val="20"/>
                <w:szCs w:val="20"/>
                <w:lang w:val="en-GB"/>
              </w:rPr>
              <w:t xml:space="preserve"> (R. Scott, 1982)</w:t>
            </w:r>
          </w:p>
          <w:p w14:paraId="62A9BDD5" w14:textId="77777777"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20. </w:t>
            </w:r>
            <w:r w:rsidRPr="00426A77">
              <w:rPr>
                <w:rFonts w:asciiTheme="minorHAnsi" w:hAnsiTheme="minorHAnsi"/>
                <w:i/>
                <w:sz w:val="20"/>
                <w:szCs w:val="20"/>
                <w:lang w:val="en-GB"/>
              </w:rPr>
              <w:t>Pulp fiction</w:t>
            </w:r>
            <w:r w:rsidRPr="00E25CDF">
              <w:rPr>
                <w:rFonts w:asciiTheme="minorHAnsi" w:hAnsiTheme="minorHAnsi"/>
                <w:sz w:val="20"/>
                <w:szCs w:val="20"/>
                <w:lang w:val="en-GB"/>
              </w:rPr>
              <w:t xml:space="preserve"> (Q. Tarantino, 1994)</w:t>
            </w:r>
          </w:p>
          <w:p w14:paraId="24E49269" w14:textId="741846DB"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21. </w:t>
            </w:r>
            <w:r w:rsidR="00426A77" w:rsidRPr="00426A77">
              <w:rPr>
                <w:rFonts w:asciiTheme="minorHAnsi" w:hAnsiTheme="minorHAnsi"/>
                <w:i/>
                <w:sz w:val="20"/>
                <w:szCs w:val="20"/>
                <w:lang w:val="en-GB"/>
              </w:rPr>
              <w:t xml:space="preserve">The </w:t>
            </w:r>
            <w:r w:rsidRPr="00426A77">
              <w:rPr>
                <w:rFonts w:asciiTheme="minorHAnsi" w:hAnsiTheme="minorHAnsi"/>
                <w:i/>
                <w:sz w:val="20"/>
                <w:szCs w:val="20"/>
                <w:lang w:val="en-GB"/>
              </w:rPr>
              <w:t>Matrix</w:t>
            </w:r>
            <w:r w:rsidRPr="00E25CDF">
              <w:rPr>
                <w:rFonts w:asciiTheme="minorHAnsi" w:hAnsiTheme="minorHAnsi"/>
                <w:sz w:val="20"/>
                <w:szCs w:val="20"/>
                <w:lang w:val="en-GB"/>
              </w:rPr>
              <w:t xml:space="preserve"> (L. and L. Wachowski, 1999)</w:t>
            </w:r>
          </w:p>
          <w:p w14:paraId="6FD18D8C" w14:textId="77777777"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22. </w:t>
            </w:r>
            <w:r w:rsidRPr="00426A77">
              <w:rPr>
                <w:rFonts w:asciiTheme="minorHAnsi" w:hAnsiTheme="minorHAnsi"/>
                <w:i/>
                <w:sz w:val="20"/>
                <w:szCs w:val="20"/>
                <w:lang w:val="en-GB"/>
              </w:rPr>
              <w:t>Dolls</w:t>
            </w:r>
            <w:r w:rsidRPr="00E25CDF">
              <w:rPr>
                <w:rFonts w:asciiTheme="minorHAnsi" w:hAnsiTheme="minorHAnsi"/>
                <w:sz w:val="20"/>
                <w:szCs w:val="20"/>
                <w:lang w:val="en-GB"/>
              </w:rPr>
              <w:t xml:space="preserve"> (T. Kitano, 2002)</w:t>
            </w:r>
          </w:p>
          <w:p w14:paraId="55303808" w14:textId="77777777"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23. </w:t>
            </w:r>
            <w:r w:rsidRPr="00426A77">
              <w:rPr>
                <w:rFonts w:asciiTheme="minorHAnsi" w:hAnsiTheme="minorHAnsi"/>
                <w:i/>
                <w:sz w:val="20"/>
                <w:szCs w:val="20"/>
                <w:lang w:val="en-GB"/>
              </w:rPr>
              <w:t>Mystic River</w:t>
            </w:r>
            <w:r w:rsidRPr="00E25CDF">
              <w:rPr>
                <w:rFonts w:asciiTheme="minorHAnsi" w:hAnsiTheme="minorHAnsi"/>
                <w:sz w:val="20"/>
                <w:szCs w:val="20"/>
                <w:lang w:val="en-GB"/>
              </w:rPr>
              <w:t xml:space="preserve"> (C. Eastwood, 2003)</w:t>
            </w:r>
          </w:p>
          <w:p w14:paraId="35E274A2" w14:textId="77777777" w:rsidR="00E25CDF" w:rsidRP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24. </w:t>
            </w:r>
            <w:r w:rsidRPr="00426A77">
              <w:rPr>
                <w:rFonts w:asciiTheme="minorHAnsi" w:hAnsiTheme="minorHAnsi"/>
                <w:i/>
                <w:sz w:val="20"/>
                <w:szCs w:val="20"/>
                <w:lang w:val="en-GB"/>
              </w:rPr>
              <w:t>Melancholia</w:t>
            </w:r>
            <w:r w:rsidRPr="00E25CDF">
              <w:rPr>
                <w:rFonts w:asciiTheme="minorHAnsi" w:hAnsiTheme="minorHAnsi"/>
                <w:sz w:val="20"/>
                <w:szCs w:val="20"/>
                <w:lang w:val="en-GB"/>
              </w:rPr>
              <w:t xml:space="preserve"> (L. von Trier, 2011)</w:t>
            </w:r>
          </w:p>
          <w:p w14:paraId="4F5CF10E" w14:textId="4BA129A4" w:rsidR="00E25CDF" w:rsidRDefault="00E25CDF" w:rsidP="00426A77">
            <w:pPr>
              <w:spacing w:after="0" w:line="240" w:lineRule="auto"/>
              <w:ind w:left="708"/>
              <w:jc w:val="both"/>
              <w:rPr>
                <w:rFonts w:asciiTheme="minorHAnsi" w:hAnsiTheme="minorHAnsi"/>
                <w:sz w:val="20"/>
                <w:szCs w:val="20"/>
                <w:lang w:val="en-GB"/>
              </w:rPr>
            </w:pPr>
            <w:r w:rsidRPr="00E25CDF">
              <w:rPr>
                <w:rFonts w:asciiTheme="minorHAnsi" w:hAnsiTheme="minorHAnsi"/>
                <w:sz w:val="20"/>
                <w:szCs w:val="20"/>
                <w:lang w:val="en-GB"/>
              </w:rPr>
              <w:t xml:space="preserve">25. </w:t>
            </w:r>
            <w:r w:rsidRPr="00426A77">
              <w:rPr>
                <w:rFonts w:asciiTheme="minorHAnsi" w:hAnsiTheme="minorHAnsi"/>
                <w:i/>
                <w:sz w:val="20"/>
                <w:szCs w:val="20"/>
                <w:lang w:val="en-GB"/>
              </w:rPr>
              <w:t>The Wolf of Wall Street</w:t>
            </w:r>
            <w:r w:rsidRPr="00E25CDF">
              <w:rPr>
                <w:rFonts w:asciiTheme="minorHAnsi" w:hAnsiTheme="minorHAnsi"/>
                <w:sz w:val="20"/>
                <w:szCs w:val="20"/>
                <w:lang w:val="en-GB"/>
              </w:rPr>
              <w:t xml:space="preserve"> (M. Scorsese, 2013)</w:t>
            </w:r>
          </w:p>
          <w:p w14:paraId="7EB8FA30" w14:textId="77777777" w:rsidR="000F5DFF" w:rsidRDefault="000F5DFF" w:rsidP="00426A77">
            <w:pPr>
              <w:spacing w:after="0" w:line="240" w:lineRule="auto"/>
              <w:ind w:left="708"/>
              <w:jc w:val="both"/>
              <w:rPr>
                <w:rFonts w:asciiTheme="minorHAnsi" w:hAnsiTheme="minorHAnsi"/>
                <w:sz w:val="20"/>
                <w:szCs w:val="20"/>
                <w:lang w:val="en-GB"/>
              </w:rPr>
            </w:pPr>
          </w:p>
          <w:p w14:paraId="26DCC3F5" w14:textId="3E73D362" w:rsidR="00426A77" w:rsidRPr="008A5417" w:rsidRDefault="00426A77" w:rsidP="00426A77">
            <w:pPr>
              <w:spacing w:after="0" w:line="240" w:lineRule="auto"/>
              <w:jc w:val="both"/>
              <w:rPr>
                <w:rFonts w:asciiTheme="minorHAnsi" w:hAnsiTheme="minorHAnsi"/>
                <w:b/>
                <w:sz w:val="20"/>
                <w:szCs w:val="20"/>
                <w:lang w:val="en-GB"/>
              </w:rPr>
            </w:pPr>
            <w:r w:rsidRPr="008A5417">
              <w:rPr>
                <w:rFonts w:asciiTheme="minorHAnsi" w:hAnsiTheme="minorHAnsi"/>
                <w:b/>
                <w:sz w:val="20"/>
                <w:szCs w:val="20"/>
                <w:lang w:val="en-GB"/>
              </w:rPr>
              <w:t>ATTENDING</w:t>
            </w:r>
            <w:r w:rsidR="008A5417" w:rsidRPr="008A5417">
              <w:rPr>
                <w:rFonts w:asciiTheme="minorHAnsi" w:hAnsiTheme="minorHAnsi"/>
                <w:b/>
                <w:sz w:val="20"/>
                <w:szCs w:val="20"/>
                <w:lang w:val="en-GB"/>
              </w:rPr>
              <w:t xml:space="preserve"> STUDENTS</w:t>
            </w:r>
          </w:p>
          <w:p w14:paraId="4EAD7646" w14:textId="77777777" w:rsidR="00E154F4" w:rsidRDefault="00E154F4" w:rsidP="00426A77">
            <w:pPr>
              <w:spacing w:after="0" w:line="240" w:lineRule="auto"/>
              <w:jc w:val="both"/>
              <w:rPr>
                <w:rFonts w:asciiTheme="minorHAnsi" w:hAnsiTheme="minorHAnsi"/>
                <w:sz w:val="20"/>
                <w:szCs w:val="20"/>
                <w:lang w:val="en-GB"/>
              </w:rPr>
            </w:pPr>
          </w:p>
          <w:p w14:paraId="4BED912A" w14:textId="77777777" w:rsidR="00E154F4" w:rsidRPr="0051182D" w:rsidRDefault="00E154F4" w:rsidP="00E154F4">
            <w:pPr>
              <w:spacing w:after="0" w:line="240" w:lineRule="auto"/>
              <w:jc w:val="both"/>
              <w:rPr>
                <w:rFonts w:asciiTheme="minorHAnsi" w:hAnsiTheme="minorHAnsi"/>
                <w:b/>
                <w:sz w:val="20"/>
                <w:szCs w:val="20"/>
                <w:lang w:val="en-GB"/>
              </w:rPr>
            </w:pPr>
            <w:r w:rsidRPr="0051182D">
              <w:rPr>
                <w:rFonts w:asciiTheme="minorHAnsi" w:hAnsiTheme="minorHAnsi"/>
                <w:b/>
                <w:sz w:val="20"/>
                <w:szCs w:val="20"/>
                <w:lang w:val="en-GB"/>
              </w:rPr>
              <w:t>Required readings:</w:t>
            </w:r>
          </w:p>
          <w:p w14:paraId="7E5661FF" w14:textId="3ADE6134" w:rsidR="00426A77" w:rsidRPr="00426A77" w:rsidRDefault="00426A77" w:rsidP="00426A77">
            <w:pPr>
              <w:spacing w:after="0" w:line="240" w:lineRule="auto"/>
              <w:jc w:val="both"/>
              <w:rPr>
                <w:rFonts w:asciiTheme="minorHAnsi" w:hAnsiTheme="minorHAnsi"/>
                <w:sz w:val="20"/>
                <w:szCs w:val="20"/>
                <w:lang w:val="en-GB"/>
              </w:rPr>
            </w:pPr>
            <w:r w:rsidRPr="00426A77">
              <w:rPr>
                <w:rFonts w:asciiTheme="minorHAnsi" w:hAnsiTheme="minorHAnsi"/>
                <w:sz w:val="20"/>
                <w:szCs w:val="20"/>
                <w:lang w:val="en-GB"/>
              </w:rPr>
              <w:t xml:space="preserve">- </w:t>
            </w:r>
            <w:r>
              <w:rPr>
                <w:rFonts w:asciiTheme="minorHAnsi" w:hAnsiTheme="minorHAnsi"/>
                <w:sz w:val="20"/>
                <w:szCs w:val="20"/>
                <w:lang w:val="en-GB"/>
              </w:rPr>
              <w:t xml:space="preserve">Readings selected </w:t>
            </w:r>
            <w:r w:rsidRPr="00426A77">
              <w:rPr>
                <w:rFonts w:asciiTheme="minorHAnsi" w:hAnsiTheme="minorHAnsi"/>
                <w:sz w:val="20"/>
                <w:szCs w:val="20"/>
                <w:lang w:val="en-GB"/>
              </w:rPr>
              <w:t>by the teacher during the course (</w:t>
            </w:r>
            <w:r>
              <w:rPr>
                <w:rFonts w:asciiTheme="minorHAnsi" w:hAnsiTheme="minorHAnsi"/>
                <w:sz w:val="20"/>
                <w:szCs w:val="20"/>
                <w:lang w:val="en-GB"/>
              </w:rPr>
              <w:t xml:space="preserve">they will be made available online in the teacher’s </w:t>
            </w:r>
            <w:r w:rsidRPr="00426A77">
              <w:rPr>
                <w:rFonts w:asciiTheme="minorHAnsi" w:hAnsiTheme="minorHAnsi"/>
                <w:sz w:val="20"/>
                <w:szCs w:val="20"/>
                <w:lang w:val="en-GB"/>
              </w:rPr>
              <w:t>website).</w:t>
            </w:r>
          </w:p>
          <w:p w14:paraId="52FA653A" w14:textId="77777777" w:rsidR="00426A77" w:rsidRPr="00426A77" w:rsidRDefault="00426A77" w:rsidP="00426A77">
            <w:pPr>
              <w:spacing w:after="0" w:line="240" w:lineRule="auto"/>
              <w:jc w:val="both"/>
              <w:rPr>
                <w:rFonts w:asciiTheme="minorHAnsi" w:hAnsiTheme="minorHAnsi"/>
                <w:sz w:val="20"/>
                <w:szCs w:val="20"/>
                <w:lang w:val="en-GB"/>
              </w:rPr>
            </w:pPr>
          </w:p>
          <w:p w14:paraId="20B05588" w14:textId="49260300" w:rsidR="00426A77" w:rsidRDefault="008A5417" w:rsidP="00426A77">
            <w:pPr>
              <w:spacing w:after="0" w:line="240" w:lineRule="auto"/>
              <w:jc w:val="both"/>
              <w:rPr>
                <w:rFonts w:asciiTheme="minorHAnsi" w:hAnsiTheme="minorHAnsi"/>
                <w:sz w:val="20"/>
                <w:szCs w:val="20"/>
                <w:lang w:val="en-GB"/>
              </w:rPr>
            </w:pPr>
            <w:r>
              <w:rPr>
                <w:rFonts w:asciiTheme="minorHAnsi" w:hAnsiTheme="minorHAnsi"/>
                <w:sz w:val="20"/>
                <w:szCs w:val="20"/>
                <w:lang w:val="en-GB"/>
              </w:rPr>
              <w:t>O</w:t>
            </w:r>
            <w:r w:rsidR="00426A77" w:rsidRPr="00426A77">
              <w:rPr>
                <w:rFonts w:asciiTheme="minorHAnsi" w:hAnsiTheme="minorHAnsi"/>
                <w:sz w:val="20"/>
                <w:szCs w:val="20"/>
                <w:lang w:val="en-GB"/>
              </w:rPr>
              <w:t xml:space="preserve">ne of the following </w:t>
            </w:r>
            <w:r>
              <w:rPr>
                <w:rFonts w:asciiTheme="minorHAnsi" w:hAnsiTheme="minorHAnsi"/>
                <w:sz w:val="20"/>
                <w:szCs w:val="20"/>
                <w:lang w:val="en-GB"/>
              </w:rPr>
              <w:t>books</w:t>
            </w:r>
            <w:r w:rsidR="00426A77" w:rsidRPr="00426A77">
              <w:rPr>
                <w:rFonts w:asciiTheme="minorHAnsi" w:hAnsiTheme="minorHAnsi"/>
                <w:sz w:val="20"/>
                <w:szCs w:val="20"/>
                <w:lang w:val="en-GB"/>
              </w:rPr>
              <w:t>:</w:t>
            </w:r>
          </w:p>
          <w:p w14:paraId="0671DCAA" w14:textId="56461133" w:rsidR="00A469A5" w:rsidRDefault="00A469A5" w:rsidP="00A469A5">
            <w:pPr>
              <w:spacing w:after="0" w:line="240" w:lineRule="auto"/>
              <w:jc w:val="both"/>
              <w:rPr>
                <w:rFonts w:ascii="MS Mincho" w:eastAsia="MS Mincho" w:hAnsi="MS Mincho" w:cs="MS Mincho"/>
                <w:sz w:val="20"/>
                <w:szCs w:val="20"/>
              </w:rPr>
            </w:pPr>
            <w:r w:rsidRPr="00374967">
              <w:rPr>
                <w:rFonts w:asciiTheme="minorHAnsi" w:hAnsiTheme="minorHAnsi"/>
                <w:sz w:val="20"/>
                <w:szCs w:val="20"/>
              </w:rPr>
              <w:t xml:space="preserve">- A. Costa, </w:t>
            </w:r>
            <w:r w:rsidRPr="00374967">
              <w:rPr>
                <w:rFonts w:asciiTheme="minorHAnsi" w:hAnsiTheme="minorHAnsi"/>
                <w:i/>
                <w:sz w:val="20"/>
                <w:szCs w:val="20"/>
              </w:rPr>
              <w:t>Saper vedere il cinema</w:t>
            </w:r>
            <w:r w:rsidR="00ED47BB">
              <w:rPr>
                <w:rFonts w:asciiTheme="minorHAnsi" w:hAnsiTheme="minorHAnsi"/>
                <w:sz w:val="20"/>
                <w:szCs w:val="20"/>
              </w:rPr>
              <w:t>, Bompiani, 201</w:t>
            </w:r>
            <w:r w:rsidRPr="00374967">
              <w:rPr>
                <w:rFonts w:asciiTheme="minorHAnsi" w:hAnsiTheme="minorHAnsi"/>
                <w:sz w:val="20"/>
                <w:szCs w:val="20"/>
              </w:rPr>
              <w:t>1.</w:t>
            </w:r>
            <w:r>
              <w:rPr>
                <w:rFonts w:asciiTheme="minorHAnsi" w:hAnsiTheme="minorHAnsi"/>
                <w:sz w:val="20"/>
                <w:szCs w:val="20"/>
              </w:rPr>
              <w:t xml:space="preserve"> (pp. 13–48; 219–276)</w:t>
            </w:r>
          </w:p>
          <w:p w14:paraId="592B0E38" w14:textId="60A13BE9" w:rsidR="00A469A5" w:rsidRPr="00ED47BB" w:rsidRDefault="00A469A5" w:rsidP="00A469A5">
            <w:pPr>
              <w:spacing w:after="0" w:line="240" w:lineRule="auto"/>
              <w:jc w:val="both"/>
              <w:rPr>
                <w:rFonts w:asciiTheme="minorHAnsi" w:hAnsiTheme="minorHAnsi"/>
                <w:sz w:val="20"/>
                <w:szCs w:val="20"/>
                <w:lang w:val="en-US"/>
              </w:rPr>
            </w:pPr>
            <w:r>
              <w:rPr>
                <w:rFonts w:asciiTheme="minorHAnsi" w:hAnsiTheme="minorHAnsi"/>
                <w:sz w:val="20"/>
                <w:szCs w:val="20"/>
              </w:rPr>
              <w:t xml:space="preserve">- </w:t>
            </w:r>
            <w:r w:rsidRPr="00374967">
              <w:rPr>
                <w:rFonts w:asciiTheme="minorHAnsi" w:hAnsiTheme="minorHAnsi"/>
                <w:sz w:val="20"/>
                <w:szCs w:val="20"/>
              </w:rPr>
              <w:t xml:space="preserve">G. Rondolino, D. Tomasi, </w:t>
            </w:r>
            <w:r w:rsidRPr="00374967">
              <w:rPr>
                <w:rFonts w:asciiTheme="minorHAnsi" w:hAnsiTheme="minorHAnsi"/>
                <w:i/>
                <w:sz w:val="20"/>
                <w:szCs w:val="20"/>
              </w:rPr>
              <w:t>Manuale del film</w:t>
            </w:r>
            <w:r>
              <w:rPr>
                <w:rFonts w:asciiTheme="minorHAnsi" w:hAnsiTheme="minorHAnsi"/>
                <w:sz w:val="20"/>
                <w:szCs w:val="20"/>
              </w:rPr>
              <w:t xml:space="preserve">, Utet, 2018 (2007). </w:t>
            </w:r>
            <w:r w:rsidRPr="00ED47BB">
              <w:rPr>
                <w:rFonts w:asciiTheme="minorHAnsi" w:hAnsiTheme="minorHAnsi"/>
                <w:sz w:val="20"/>
                <w:szCs w:val="20"/>
                <w:lang w:val="en-US"/>
              </w:rPr>
              <w:t xml:space="preserve">(pp. 1–38; ch. 2; ch. 3; pp. 275–307; 315–321; 331–342) </w:t>
            </w:r>
          </w:p>
          <w:p w14:paraId="2232FE85" w14:textId="77777777" w:rsidR="008A5417" w:rsidRPr="00ED47BB" w:rsidRDefault="008A5417" w:rsidP="008A5417">
            <w:pPr>
              <w:spacing w:after="0" w:line="240" w:lineRule="auto"/>
              <w:jc w:val="both"/>
              <w:rPr>
                <w:rFonts w:asciiTheme="minorHAnsi" w:hAnsiTheme="minorHAnsi"/>
                <w:sz w:val="20"/>
                <w:szCs w:val="20"/>
                <w:lang w:val="en-US"/>
              </w:rPr>
            </w:pPr>
            <w:r w:rsidRPr="00ED47BB">
              <w:rPr>
                <w:rFonts w:asciiTheme="minorHAnsi" w:hAnsiTheme="minorHAnsi"/>
                <w:sz w:val="20"/>
                <w:szCs w:val="20"/>
                <w:lang w:val="en-US"/>
              </w:rPr>
              <w:lastRenderedPageBreak/>
              <w:t xml:space="preserve"> </w:t>
            </w:r>
          </w:p>
          <w:p w14:paraId="0B2C0B94" w14:textId="77777777" w:rsidR="008A5417" w:rsidRDefault="008A5417" w:rsidP="008A5417">
            <w:pPr>
              <w:spacing w:after="0" w:line="240" w:lineRule="auto"/>
              <w:jc w:val="both"/>
              <w:rPr>
                <w:rFonts w:asciiTheme="minorHAnsi" w:hAnsiTheme="minorHAnsi"/>
                <w:sz w:val="20"/>
                <w:szCs w:val="20"/>
                <w:lang w:val="en-GB"/>
              </w:rPr>
            </w:pPr>
            <w:r>
              <w:rPr>
                <w:rFonts w:asciiTheme="minorHAnsi" w:hAnsiTheme="minorHAnsi"/>
                <w:sz w:val="20"/>
                <w:szCs w:val="20"/>
                <w:lang w:val="en-GB"/>
              </w:rPr>
              <w:t>O</w:t>
            </w:r>
            <w:r w:rsidRPr="00426A77">
              <w:rPr>
                <w:rFonts w:asciiTheme="minorHAnsi" w:hAnsiTheme="minorHAnsi"/>
                <w:sz w:val="20"/>
                <w:szCs w:val="20"/>
                <w:lang w:val="en-GB"/>
              </w:rPr>
              <w:t xml:space="preserve">ne of the following </w:t>
            </w:r>
            <w:r>
              <w:rPr>
                <w:rFonts w:asciiTheme="minorHAnsi" w:hAnsiTheme="minorHAnsi"/>
                <w:sz w:val="20"/>
                <w:szCs w:val="20"/>
                <w:lang w:val="en-GB"/>
              </w:rPr>
              <w:t>books</w:t>
            </w:r>
            <w:r w:rsidRPr="00426A77">
              <w:rPr>
                <w:rFonts w:asciiTheme="minorHAnsi" w:hAnsiTheme="minorHAnsi"/>
                <w:sz w:val="20"/>
                <w:szCs w:val="20"/>
                <w:lang w:val="en-GB"/>
              </w:rPr>
              <w:t>:</w:t>
            </w:r>
          </w:p>
          <w:p w14:paraId="16243E33" w14:textId="071CAE98" w:rsidR="00A469A5" w:rsidRPr="00374967" w:rsidRDefault="00A469A5" w:rsidP="00A469A5">
            <w:pPr>
              <w:spacing w:after="0" w:line="240" w:lineRule="auto"/>
              <w:jc w:val="both"/>
              <w:rPr>
                <w:rFonts w:ascii="MS Mincho" w:eastAsia="MS Mincho" w:hAnsi="MS Mincho" w:cs="MS Mincho"/>
                <w:sz w:val="20"/>
                <w:szCs w:val="20"/>
              </w:rPr>
            </w:pPr>
            <w:r>
              <w:rPr>
                <w:rFonts w:asciiTheme="minorHAnsi" w:hAnsiTheme="minorHAnsi"/>
                <w:sz w:val="20"/>
                <w:szCs w:val="20"/>
              </w:rPr>
              <w:t xml:space="preserve">- K. Thompson, D. Bordwell, </w:t>
            </w:r>
            <w:r>
              <w:rPr>
                <w:rFonts w:asciiTheme="minorHAnsi" w:hAnsiTheme="minorHAnsi"/>
                <w:i/>
                <w:sz w:val="20"/>
                <w:szCs w:val="20"/>
              </w:rPr>
              <w:t>Storia del cinema</w:t>
            </w:r>
            <w:r>
              <w:rPr>
                <w:rFonts w:asciiTheme="minorHAnsi" w:hAnsiTheme="minorHAnsi"/>
                <w:sz w:val="20"/>
                <w:szCs w:val="20"/>
              </w:rPr>
              <w:t>, McGraw-Hill, 2018 (2010).</w:t>
            </w:r>
            <w:r w:rsidR="004412EE">
              <w:rPr>
                <w:rFonts w:asciiTheme="minorHAnsi" w:hAnsiTheme="minorHAnsi"/>
                <w:sz w:val="20"/>
                <w:szCs w:val="20"/>
              </w:rPr>
              <w:t xml:space="preserve"> (ch</w:t>
            </w:r>
            <w:r>
              <w:rPr>
                <w:rFonts w:asciiTheme="minorHAnsi" w:hAnsiTheme="minorHAnsi"/>
                <w:sz w:val="20"/>
                <w:szCs w:val="20"/>
              </w:rPr>
              <w:t>s. 1, 2, 3, 6, 7, 8, 9, 12, 15, 16, 19)</w:t>
            </w:r>
          </w:p>
          <w:p w14:paraId="0772DB76" w14:textId="40ED4BE2" w:rsidR="00A469A5" w:rsidRPr="00374967" w:rsidRDefault="00A469A5" w:rsidP="00A469A5">
            <w:pPr>
              <w:spacing w:after="0" w:line="240" w:lineRule="auto"/>
              <w:jc w:val="both"/>
              <w:rPr>
                <w:rFonts w:asciiTheme="minorHAnsi" w:hAnsiTheme="minorHAnsi"/>
                <w:sz w:val="20"/>
                <w:szCs w:val="20"/>
              </w:rPr>
            </w:pPr>
            <w:r>
              <w:rPr>
                <w:rFonts w:asciiTheme="minorHAnsi" w:hAnsiTheme="minorHAnsi"/>
                <w:sz w:val="20"/>
                <w:szCs w:val="20"/>
              </w:rPr>
              <w:t xml:space="preserve">- </w:t>
            </w:r>
            <w:r w:rsidRPr="00374967">
              <w:rPr>
                <w:rFonts w:asciiTheme="minorHAnsi" w:hAnsiTheme="minorHAnsi"/>
                <w:sz w:val="20"/>
                <w:szCs w:val="20"/>
              </w:rPr>
              <w:t xml:space="preserve">G. Rondolino, D. Tomasi, </w:t>
            </w:r>
            <w:r w:rsidRPr="00374967">
              <w:rPr>
                <w:rFonts w:asciiTheme="minorHAnsi" w:hAnsiTheme="minorHAnsi"/>
                <w:i/>
                <w:sz w:val="20"/>
                <w:szCs w:val="20"/>
              </w:rPr>
              <w:t xml:space="preserve">Manuale </w:t>
            </w:r>
            <w:r>
              <w:rPr>
                <w:rFonts w:asciiTheme="minorHAnsi" w:hAnsiTheme="minorHAnsi"/>
                <w:i/>
                <w:sz w:val="20"/>
                <w:szCs w:val="20"/>
              </w:rPr>
              <w:t>di storia del cinema</w:t>
            </w:r>
            <w:r>
              <w:rPr>
                <w:rFonts w:asciiTheme="minorHAnsi" w:hAnsiTheme="minorHAnsi"/>
                <w:sz w:val="20"/>
                <w:szCs w:val="20"/>
              </w:rPr>
              <w:t>, Utet, 2014</w:t>
            </w:r>
            <w:r w:rsidRPr="00374967">
              <w:rPr>
                <w:rFonts w:asciiTheme="minorHAnsi" w:hAnsiTheme="minorHAnsi"/>
                <w:sz w:val="20"/>
                <w:szCs w:val="20"/>
              </w:rPr>
              <w:t xml:space="preserve">. </w:t>
            </w:r>
            <w:r w:rsidR="004412EE">
              <w:rPr>
                <w:rFonts w:asciiTheme="minorHAnsi" w:hAnsiTheme="minorHAnsi"/>
                <w:sz w:val="20"/>
                <w:szCs w:val="20"/>
              </w:rPr>
              <w:t>(ch</w:t>
            </w:r>
            <w:r>
              <w:rPr>
                <w:rFonts w:asciiTheme="minorHAnsi" w:hAnsiTheme="minorHAnsi"/>
                <w:sz w:val="20"/>
                <w:szCs w:val="20"/>
              </w:rPr>
              <w:t>s. 1, 2, 3, 7, 8, 9, 12, 15, 18, 20)</w:t>
            </w:r>
          </w:p>
          <w:p w14:paraId="577B77D6" w14:textId="77777777" w:rsidR="008A5417" w:rsidRPr="00C22538" w:rsidRDefault="008A5417" w:rsidP="008A5417">
            <w:pPr>
              <w:spacing w:after="0" w:line="240" w:lineRule="auto"/>
              <w:jc w:val="both"/>
              <w:rPr>
                <w:rFonts w:asciiTheme="minorHAnsi" w:hAnsiTheme="minorHAnsi"/>
                <w:sz w:val="20"/>
                <w:szCs w:val="20"/>
              </w:rPr>
            </w:pPr>
          </w:p>
          <w:p w14:paraId="36B1362B" w14:textId="15817E3C" w:rsidR="008A5417" w:rsidRPr="00ED47BB" w:rsidRDefault="008A5417" w:rsidP="008A5417">
            <w:pPr>
              <w:spacing w:after="0" w:line="240" w:lineRule="auto"/>
              <w:jc w:val="both"/>
              <w:rPr>
                <w:rFonts w:asciiTheme="minorHAnsi" w:hAnsiTheme="minorHAnsi"/>
                <w:sz w:val="20"/>
                <w:szCs w:val="20"/>
              </w:rPr>
            </w:pPr>
            <w:r w:rsidRPr="00ED47BB">
              <w:rPr>
                <w:rFonts w:asciiTheme="minorHAnsi" w:hAnsiTheme="minorHAnsi"/>
                <w:sz w:val="20"/>
                <w:szCs w:val="20"/>
              </w:rPr>
              <w:t xml:space="preserve">Suggested </w:t>
            </w:r>
            <w:r w:rsidR="0051182D" w:rsidRPr="00ED47BB">
              <w:rPr>
                <w:rFonts w:asciiTheme="minorHAnsi" w:hAnsiTheme="minorHAnsi"/>
                <w:sz w:val="20"/>
                <w:szCs w:val="20"/>
              </w:rPr>
              <w:t>r</w:t>
            </w:r>
            <w:r w:rsidRPr="00ED47BB">
              <w:rPr>
                <w:rFonts w:asciiTheme="minorHAnsi" w:hAnsiTheme="minorHAnsi"/>
                <w:sz w:val="20"/>
                <w:szCs w:val="20"/>
              </w:rPr>
              <w:t>eadings:</w:t>
            </w:r>
          </w:p>
          <w:p w14:paraId="4777D8E7" w14:textId="77777777" w:rsidR="008A5417" w:rsidRPr="00C22538" w:rsidRDefault="008A5417" w:rsidP="008A5417">
            <w:pPr>
              <w:spacing w:after="0" w:line="240" w:lineRule="auto"/>
              <w:jc w:val="both"/>
              <w:rPr>
                <w:rFonts w:asciiTheme="minorHAnsi" w:hAnsiTheme="minorHAnsi"/>
                <w:sz w:val="20"/>
                <w:szCs w:val="20"/>
              </w:rPr>
            </w:pPr>
            <w:r w:rsidRPr="00ED47BB">
              <w:rPr>
                <w:rFonts w:asciiTheme="minorHAnsi" w:hAnsiTheme="minorHAnsi"/>
                <w:sz w:val="20"/>
                <w:szCs w:val="20"/>
              </w:rPr>
              <w:t xml:space="preserve">- M. Gieri, </w:t>
            </w:r>
            <w:r w:rsidRPr="00ED47BB">
              <w:rPr>
                <w:rFonts w:asciiTheme="minorHAnsi" w:hAnsiTheme="minorHAnsi"/>
                <w:i/>
                <w:sz w:val="20"/>
                <w:szCs w:val="20"/>
              </w:rPr>
              <w:t>Cinema.</w:t>
            </w:r>
            <w:r w:rsidRPr="00ED47BB">
              <w:rPr>
                <w:rFonts w:asciiTheme="minorHAnsi" w:hAnsiTheme="minorHAnsi"/>
                <w:sz w:val="20"/>
                <w:szCs w:val="20"/>
              </w:rPr>
              <w:t xml:space="preserve"> </w:t>
            </w:r>
            <w:r w:rsidRPr="00C22538">
              <w:rPr>
                <w:rFonts w:asciiTheme="minorHAnsi" w:hAnsiTheme="minorHAnsi"/>
                <w:i/>
                <w:sz w:val="20"/>
                <w:szCs w:val="20"/>
              </w:rPr>
              <w:t>Dalle origini allo studio system</w:t>
            </w:r>
            <w:r w:rsidRPr="00C22538">
              <w:rPr>
                <w:rFonts w:asciiTheme="minorHAnsi" w:hAnsiTheme="minorHAnsi"/>
                <w:sz w:val="20"/>
                <w:szCs w:val="20"/>
              </w:rPr>
              <w:t xml:space="preserve"> (1895-1945), Carocci, 2009.</w:t>
            </w:r>
          </w:p>
          <w:p w14:paraId="5BC8E21E" w14:textId="77777777" w:rsidR="008A5417" w:rsidRPr="00C22538" w:rsidRDefault="008A5417" w:rsidP="008A5417">
            <w:pPr>
              <w:spacing w:after="0" w:line="240" w:lineRule="auto"/>
              <w:jc w:val="both"/>
              <w:rPr>
                <w:rFonts w:asciiTheme="minorHAnsi" w:hAnsiTheme="minorHAnsi"/>
                <w:sz w:val="20"/>
                <w:szCs w:val="20"/>
              </w:rPr>
            </w:pPr>
            <w:r w:rsidRPr="00C22538">
              <w:rPr>
                <w:rFonts w:asciiTheme="minorHAnsi" w:hAnsiTheme="minorHAnsi"/>
                <w:sz w:val="20"/>
                <w:szCs w:val="20"/>
              </w:rPr>
              <w:t xml:space="preserve">- J. Rancière, </w:t>
            </w:r>
            <w:r w:rsidRPr="00C22538">
              <w:rPr>
                <w:rFonts w:asciiTheme="minorHAnsi" w:hAnsiTheme="minorHAnsi"/>
                <w:i/>
                <w:sz w:val="20"/>
                <w:szCs w:val="20"/>
              </w:rPr>
              <w:t>La favola cinematografica</w:t>
            </w:r>
            <w:r w:rsidRPr="00C22538">
              <w:rPr>
                <w:rFonts w:asciiTheme="minorHAnsi" w:hAnsiTheme="minorHAnsi"/>
                <w:sz w:val="20"/>
                <w:szCs w:val="20"/>
              </w:rPr>
              <w:t>, ETS, 2006.</w:t>
            </w:r>
          </w:p>
          <w:p w14:paraId="44978EB0" w14:textId="77777777" w:rsidR="008A5417" w:rsidRPr="00C22538" w:rsidRDefault="008A5417" w:rsidP="008A5417">
            <w:pPr>
              <w:spacing w:after="0" w:line="240" w:lineRule="auto"/>
              <w:jc w:val="both"/>
              <w:rPr>
                <w:rFonts w:asciiTheme="minorHAnsi" w:hAnsiTheme="minorHAnsi"/>
                <w:sz w:val="20"/>
                <w:szCs w:val="20"/>
              </w:rPr>
            </w:pPr>
            <w:r w:rsidRPr="00C22538">
              <w:rPr>
                <w:rFonts w:asciiTheme="minorHAnsi" w:hAnsiTheme="minorHAnsi"/>
                <w:sz w:val="20"/>
                <w:szCs w:val="20"/>
              </w:rPr>
              <w:t xml:space="preserve">- A. Badiou, </w:t>
            </w:r>
            <w:r w:rsidRPr="00C22538">
              <w:rPr>
                <w:rFonts w:asciiTheme="minorHAnsi" w:hAnsiTheme="minorHAnsi"/>
                <w:i/>
                <w:sz w:val="20"/>
                <w:szCs w:val="20"/>
              </w:rPr>
              <w:t>Del capello e del fango</w:t>
            </w:r>
            <w:r w:rsidRPr="00C22538">
              <w:rPr>
                <w:rFonts w:asciiTheme="minorHAnsi" w:hAnsiTheme="minorHAnsi"/>
                <w:sz w:val="20"/>
                <w:szCs w:val="20"/>
              </w:rPr>
              <w:t>, Pellegrini, 2009.</w:t>
            </w:r>
          </w:p>
          <w:p w14:paraId="0549BE19" w14:textId="77777777" w:rsidR="008A5417" w:rsidRPr="00C22538" w:rsidRDefault="008A5417" w:rsidP="008A5417">
            <w:pPr>
              <w:spacing w:after="0" w:line="240" w:lineRule="auto"/>
              <w:jc w:val="both"/>
              <w:rPr>
                <w:rFonts w:asciiTheme="minorHAnsi" w:hAnsiTheme="minorHAnsi"/>
                <w:sz w:val="20"/>
                <w:szCs w:val="20"/>
              </w:rPr>
            </w:pPr>
            <w:r w:rsidRPr="00C22538">
              <w:rPr>
                <w:rFonts w:asciiTheme="minorHAnsi" w:hAnsiTheme="minorHAnsi"/>
                <w:sz w:val="20"/>
                <w:szCs w:val="20"/>
              </w:rPr>
              <w:t xml:space="preserve">- P. Bertetto, </w:t>
            </w:r>
            <w:r w:rsidRPr="00C22538">
              <w:rPr>
                <w:rFonts w:asciiTheme="minorHAnsi" w:hAnsiTheme="minorHAnsi"/>
                <w:i/>
                <w:sz w:val="20"/>
                <w:szCs w:val="20"/>
              </w:rPr>
              <w:t>Microfilosofia del cinema</w:t>
            </w:r>
            <w:r w:rsidRPr="00C22538">
              <w:rPr>
                <w:rFonts w:asciiTheme="minorHAnsi" w:hAnsiTheme="minorHAnsi"/>
                <w:sz w:val="20"/>
                <w:szCs w:val="20"/>
              </w:rPr>
              <w:t>, Marsilio, 2014.</w:t>
            </w:r>
          </w:p>
          <w:p w14:paraId="790E757C" w14:textId="77777777" w:rsidR="008A5417" w:rsidRPr="00C22538" w:rsidRDefault="008A5417" w:rsidP="008A5417">
            <w:pPr>
              <w:spacing w:after="0" w:line="240" w:lineRule="auto"/>
              <w:jc w:val="both"/>
              <w:rPr>
                <w:rFonts w:asciiTheme="minorHAnsi" w:hAnsiTheme="minorHAnsi"/>
                <w:sz w:val="20"/>
                <w:szCs w:val="20"/>
              </w:rPr>
            </w:pPr>
          </w:p>
          <w:p w14:paraId="4E4BE12D" w14:textId="77777777" w:rsidR="006B7CEF" w:rsidRPr="00C22538" w:rsidRDefault="006B7CEF" w:rsidP="008A5417">
            <w:pPr>
              <w:spacing w:after="0" w:line="240" w:lineRule="auto"/>
              <w:jc w:val="both"/>
              <w:rPr>
                <w:rFonts w:asciiTheme="minorHAnsi" w:hAnsiTheme="minorHAnsi"/>
                <w:sz w:val="20"/>
                <w:szCs w:val="20"/>
              </w:rPr>
            </w:pPr>
          </w:p>
          <w:p w14:paraId="7AC4ABB4" w14:textId="15285B72" w:rsidR="008A5417" w:rsidRPr="008A5417" w:rsidRDefault="008A5417" w:rsidP="008A5417">
            <w:pPr>
              <w:spacing w:after="0" w:line="240" w:lineRule="auto"/>
              <w:jc w:val="both"/>
              <w:rPr>
                <w:rFonts w:asciiTheme="minorHAnsi" w:hAnsiTheme="minorHAnsi"/>
                <w:b/>
                <w:sz w:val="20"/>
                <w:szCs w:val="20"/>
                <w:lang w:val="en-GB"/>
              </w:rPr>
            </w:pPr>
            <w:r>
              <w:rPr>
                <w:rFonts w:asciiTheme="minorHAnsi" w:hAnsiTheme="minorHAnsi"/>
                <w:b/>
                <w:sz w:val="20"/>
                <w:szCs w:val="20"/>
                <w:lang w:val="en-GB"/>
              </w:rPr>
              <w:t>NON-</w:t>
            </w:r>
            <w:r w:rsidRPr="008A5417">
              <w:rPr>
                <w:rFonts w:asciiTheme="minorHAnsi" w:hAnsiTheme="minorHAnsi"/>
                <w:b/>
                <w:sz w:val="20"/>
                <w:szCs w:val="20"/>
                <w:lang w:val="en-GB"/>
              </w:rPr>
              <w:t>ATTENDING STUDENTS</w:t>
            </w:r>
          </w:p>
          <w:p w14:paraId="68983667" w14:textId="77777777" w:rsidR="0051182D" w:rsidRDefault="0051182D" w:rsidP="008A5417">
            <w:pPr>
              <w:spacing w:after="0" w:line="240" w:lineRule="auto"/>
              <w:jc w:val="both"/>
              <w:rPr>
                <w:rFonts w:asciiTheme="minorHAnsi" w:hAnsiTheme="minorHAnsi"/>
                <w:sz w:val="20"/>
                <w:szCs w:val="20"/>
                <w:lang w:val="en-GB"/>
              </w:rPr>
            </w:pPr>
          </w:p>
          <w:p w14:paraId="326BEFE0" w14:textId="77777777" w:rsidR="0051182D" w:rsidRPr="0051182D" w:rsidRDefault="0051182D" w:rsidP="0051182D">
            <w:pPr>
              <w:spacing w:after="0" w:line="240" w:lineRule="auto"/>
              <w:jc w:val="both"/>
              <w:rPr>
                <w:rFonts w:asciiTheme="minorHAnsi" w:hAnsiTheme="minorHAnsi"/>
                <w:b/>
                <w:sz w:val="20"/>
                <w:szCs w:val="20"/>
                <w:lang w:val="en-GB"/>
              </w:rPr>
            </w:pPr>
            <w:r w:rsidRPr="0051182D">
              <w:rPr>
                <w:rFonts w:asciiTheme="minorHAnsi" w:hAnsiTheme="minorHAnsi"/>
                <w:b/>
                <w:sz w:val="20"/>
                <w:szCs w:val="20"/>
                <w:lang w:val="en-GB"/>
              </w:rPr>
              <w:t>Required readings:</w:t>
            </w:r>
          </w:p>
          <w:p w14:paraId="0C4C55F4" w14:textId="77777777" w:rsidR="008A5417" w:rsidRPr="00C22538" w:rsidRDefault="008A5417" w:rsidP="008A5417">
            <w:pPr>
              <w:spacing w:after="0" w:line="240" w:lineRule="auto"/>
              <w:jc w:val="both"/>
              <w:rPr>
                <w:rFonts w:asciiTheme="minorHAnsi" w:hAnsiTheme="minorHAnsi"/>
                <w:sz w:val="20"/>
                <w:szCs w:val="20"/>
              </w:rPr>
            </w:pPr>
            <w:r w:rsidRPr="00C22538">
              <w:rPr>
                <w:rFonts w:asciiTheme="minorHAnsi" w:hAnsiTheme="minorHAnsi"/>
                <w:sz w:val="20"/>
                <w:szCs w:val="20"/>
              </w:rPr>
              <w:t xml:space="preserve">- G. Rondolino, D. Tomasi, </w:t>
            </w:r>
            <w:r w:rsidRPr="00C22538">
              <w:rPr>
                <w:rFonts w:asciiTheme="minorHAnsi" w:hAnsiTheme="minorHAnsi"/>
                <w:i/>
                <w:sz w:val="20"/>
                <w:szCs w:val="20"/>
              </w:rPr>
              <w:t>Manuale di storia del cinema</w:t>
            </w:r>
            <w:r w:rsidRPr="00C22538">
              <w:rPr>
                <w:rFonts w:asciiTheme="minorHAnsi" w:hAnsiTheme="minorHAnsi"/>
                <w:sz w:val="20"/>
                <w:szCs w:val="20"/>
              </w:rPr>
              <w:t xml:space="preserve">, Utet, 2014. </w:t>
            </w:r>
          </w:p>
          <w:p w14:paraId="678A3034" w14:textId="77777777" w:rsidR="008A5417" w:rsidRPr="00C22538" w:rsidRDefault="008A5417" w:rsidP="008A5417">
            <w:pPr>
              <w:spacing w:after="0" w:line="240" w:lineRule="auto"/>
              <w:jc w:val="both"/>
              <w:rPr>
                <w:rFonts w:asciiTheme="minorHAnsi" w:hAnsiTheme="minorHAnsi"/>
                <w:sz w:val="20"/>
                <w:szCs w:val="20"/>
              </w:rPr>
            </w:pPr>
            <w:r w:rsidRPr="00C22538">
              <w:rPr>
                <w:rFonts w:asciiTheme="minorHAnsi" w:hAnsiTheme="minorHAnsi"/>
                <w:sz w:val="20"/>
                <w:szCs w:val="20"/>
              </w:rPr>
              <w:t xml:space="preserve">- G. Rondolino, D. Tomasi, </w:t>
            </w:r>
            <w:r w:rsidRPr="00C22538">
              <w:rPr>
                <w:rFonts w:asciiTheme="minorHAnsi" w:hAnsiTheme="minorHAnsi"/>
                <w:i/>
                <w:sz w:val="20"/>
                <w:szCs w:val="20"/>
              </w:rPr>
              <w:t>Manuale del film</w:t>
            </w:r>
            <w:r w:rsidRPr="00C22538">
              <w:rPr>
                <w:rFonts w:asciiTheme="minorHAnsi" w:hAnsiTheme="minorHAnsi"/>
                <w:sz w:val="20"/>
                <w:szCs w:val="20"/>
              </w:rPr>
              <w:t>, Utet, 2018 (2007).</w:t>
            </w:r>
          </w:p>
          <w:p w14:paraId="3B682E6E" w14:textId="77777777" w:rsidR="008A5417" w:rsidRPr="00C22538" w:rsidRDefault="008A5417" w:rsidP="008A5417">
            <w:pPr>
              <w:spacing w:after="0" w:line="240" w:lineRule="auto"/>
              <w:jc w:val="both"/>
              <w:rPr>
                <w:rFonts w:asciiTheme="minorHAnsi" w:hAnsiTheme="minorHAnsi"/>
                <w:sz w:val="20"/>
                <w:szCs w:val="20"/>
              </w:rPr>
            </w:pPr>
            <w:r w:rsidRPr="00C22538">
              <w:rPr>
                <w:rFonts w:asciiTheme="minorHAnsi" w:hAnsiTheme="minorHAnsi"/>
                <w:sz w:val="20"/>
                <w:szCs w:val="20"/>
              </w:rPr>
              <w:t xml:space="preserve">- P. Bertetto, </w:t>
            </w:r>
            <w:r w:rsidRPr="00C22538">
              <w:rPr>
                <w:rFonts w:asciiTheme="minorHAnsi" w:hAnsiTheme="minorHAnsi"/>
                <w:i/>
                <w:sz w:val="20"/>
                <w:szCs w:val="20"/>
              </w:rPr>
              <w:t>Microfilosofia del cinema</w:t>
            </w:r>
            <w:r w:rsidRPr="00C22538">
              <w:rPr>
                <w:rFonts w:asciiTheme="minorHAnsi" w:hAnsiTheme="minorHAnsi"/>
                <w:sz w:val="20"/>
                <w:szCs w:val="20"/>
              </w:rPr>
              <w:t>, Marsilio, 2014.</w:t>
            </w:r>
          </w:p>
          <w:p w14:paraId="26CA0F40" w14:textId="77777777" w:rsidR="008A5417" w:rsidRPr="00C22538" w:rsidRDefault="008A5417" w:rsidP="008A5417">
            <w:pPr>
              <w:spacing w:after="0" w:line="240" w:lineRule="auto"/>
              <w:jc w:val="both"/>
              <w:rPr>
                <w:rFonts w:asciiTheme="minorHAnsi" w:hAnsiTheme="minorHAnsi"/>
                <w:sz w:val="20"/>
                <w:szCs w:val="20"/>
              </w:rPr>
            </w:pPr>
          </w:p>
          <w:p w14:paraId="30B7C332" w14:textId="37BACEB3" w:rsidR="008A5417" w:rsidRPr="008A5417" w:rsidRDefault="008A5417" w:rsidP="008A5417">
            <w:pPr>
              <w:spacing w:after="0" w:line="240" w:lineRule="auto"/>
              <w:jc w:val="both"/>
              <w:rPr>
                <w:rFonts w:asciiTheme="minorHAnsi" w:hAnsiTheme="minorHAnsi"/>
                <w:sz w:val="20"/>
                <w:szCs w:val="20"/>
                <w:lang w:val="en-GB"/>
              </w:rPr>
            </w:pPr>
            <w:r>
              <w:rPr>
                <w:rFonts w:asciiTheme="minorHAnsi" w:hAnsiTheme="minorHAnsi"/>
                <w:sz w:val="20"/>
                <w:szCs w:val="20"/>
                <w:lang w:val="en-GB"/>
              </w:rPr>
              <w:t>Suggested Readings</w:t>
            </w:r>
          </w:p>
          <w:p w14:paraId="14C830CE" w14:textId="77777777" w:rsidR="008A5417" w:rsidRPr="00C22538" w:rsidRDefault="008A5417" w:rsidP="008A5417">
            <w:pPr>
              <w:spacing w:after="0" w:line="240" w:lineRule="auto"/>
              <w:jc w:val="both"/>
              <w:rPr>
                <w:rFonts w:asciiTheme="minorHAnsi" w:hAnsiTheme="minorHAnsi"/>
                <w:sz w:val="20"/>
                <w:szCs w:val="20"/>
              </w:rPr>
            </w:pPr>
            <w:r w:rsidRPr="008A5417">
              <w:rPr>
                <w:rFonts w:asciiTheme="minorHAnsi" w:hAnsiTheme="minorHAnsi"/>
                <w:sz w:val="20"/>
                <w:szCs w:val="20"/>
                <w:lang w:val="en-GB"/>
              </w:rPr>
              <w:t xml:space="preserve">- M. Gieri, </w:t>
            </w:r>
            <w:r w:rsidRPr="008A5417">
              <w:rPr>
                <w:rFonts w:asciiTheme="minorHAnsi" w:hAnsiTheme="minorHAnsi"/>
                <w:i/>
                <w:sz w:val="20"/>
                <w:szCs w:val="20"/>
                <w:lang w:val="en-GB"/>
              </w:rPr>
              <w:t xml:space="preserve">Cinema. </w:t>
            </w:r>
            <w:r w:rsidRPr="00C22538">
              <w:rPr>
                <w:rFonts w:asciiTheme="minorHAnsi" w:hAnsiTheme="minorHAnsi"/>
                <w:i/>
                <w:sz w:val="20"/>
                <w:szCs w:val="20"/>
              </w:rPr>
              <w:t xml:space="preserve">Dalle origini allo studio system </w:t>
            </w:r>
            <w:r w:rsidRPr="00C22538">
              <w:rPr>
                <w:rFonts w:asciiTheme="minorHAnsi" w:hAnsiTheme="minorHAnsi"/>
                <w:sz w:val="20"/>
                <w:szCs w:val="20"/>
              </w:rPr>
              <w:t>(1895-1945), Carocci, 2009.</w:t>
            </w:r>
          </w:p>
          <w:p w14:paraId="5F0507EE" w14:textId="77777777" w:rsidR="008A5417" w:rsidRPr="00C22538" w:rsidRDefault="008A5417" w:rsidP="008A5417">
            <w:pPr>
              <w:spacing w:after="0" w:line="240" w:lineRule="auto"/>
              <w:jc w:val="both"/>
              <w:rPr>
                <w:rFonts w:asciiTheme="minorHAnsi" w:hAnsiTheme="minorHAnsi"/>
                <w:sz w:val="20"/>
                <w:szCs w:val="20"/>
              </w:rPr>
            </w:pPr>
            <w:r w:rsidRPr="00C22538">
              <w:rPr>
                <w:rFonts w:asciiTheme="minorHAnsi" w:hAnsiTheme="minorHAnsi"/>
                <w:sz w:val="20"/>
                <w:szCs w:val="20"/>
              </w:rPr>
              <w:t xml:space="preserve">- J. Rancière, </w:t>
            </w:r>
            <w:r w:rsidRPr="00C22538">
              <w:rPr>
                <w:rFonts w:asciiTheme="minorHAnsi" w:hAnsiTheme="minorHAnsi"/>
                <w:i/>
                <w:sz w:val="20"/>
                <w:szCs w:val="20"/>
              </w:rPr>
              <w:t>La favola cinematografica</w:t>
            </w:r>
            <w:r w:rsidRPr="00C22538">
              <w:rPr>
                <w:rFonts w:asciiTheme="minorHAnsi" w:hAnsiTheme="minorHAnsi"/>
                <w:sz w:val="20"/>
                <w:szCs w:val="20"/>
              </w:rPr>
              <w:t>, ETS, 2006.</w:t>
            </w:r>
          </w:p>
          <w:p w14:paraId="77D03F35" w14:textId="5F0E1F09" w:rsidR="008A5417" w:rsidRPr="00C22538" w:rsidRDefault="008A5417" w:rsidP="008A5417">
            <w:pPr>
              <w:spacing w:after="0" w:line="240" w:lineRule="auto"/>
              <w:jc w:val="both"/>
              <w:rPr>
                <w:rFonts w:asciiTheme="minorHAnsi" w:hAnsiTheme="minorHAnsi"/>
                <w:sz w:val="20"/>
                <w:szCs w:val="20"/>
              </w:rPr>
            </w:pPr>
            <w:r w:rsidRPr="00C22538">
              <w:rPr>
                <w:rFonts w:asciiTheme="minorHAnsi" w:hAnsiTheme="minorHAnsi"/>
                <w:sz w:val="20"/>
                <w:szCs w:val="20"/>
              </w:rPr>
              <w:t xml:space="preserve">- A. Badiou, </w:t>
            </w:r>
            <w:r w:rsidRPr="00C22538">
              <w:rPr>
                <w:rFonts w:asciiTheme="minorHAnsi" w:hAnsiTheme="minorHAnsi"/>
                <w:i/>
                <w:sz w:val="20"/>
                <w:szCs w:val="20"/>
              </w:rPr>
              <w:t>Del capello e del fango</w:t>
            </w:r>
            <w:r w:rsidRPr="00C22538">
              <w:rPr>
                <w:rFonts w:asciiTheme="minorHAnsi" w:hAnsiTheme="minorHAnsi"/>
                <w:sz w:val="20"/>
                <w:szCs w:val="20"/>
              </w:rPr>
              <w:t>, Pellegrini, 2009.</w:t>
            </w:r>
          </w:p>
          <w:p w14:paraId="323E5830" w14:textId="5CDD5C10" w:rsidR="005205D1" w:rsidRPr="00C22538" w:rsidRDefault="005205D1" w:rsidP="00D57953">
            <w:pPr>
              <w:widowControl w:val="0"/>
              <w:autoSpaceDE w:val="0"/>
              <w:autoSpaceDN w:val="0"/>
              <w:adjustRightInd w:val="0"/>
              <w:spacing w:after="0"/>
              <w:jc w:val="both"/>
              <w:rPr>
                <w:rFonts w:asciiTheme="minorHAnsi" w:hAnsiTheme="minorHAnsi"/>
                <w:sz w:val="20"/>
                <w:szCs w:val="20"/>
              </w:rPr>
            </w:pPr>
          </w:p>
        </w:tc>
      </w:tr>
      <w:tr w:rsidR="005205D1" w:rsidRPr="00EC7C63" w14:paraId="2948CB3C" w14:textId="77777777" w:rsidTr="00D57953">
        <w:trPr>
          <w:trHeight w:val="284"/>
        </w:trPr>
        <w:tc>
          <w:tcPr>
            <w:tcW w:w="9638" w:type="dxa"/>
            <w:gridSpan w:val="4"/>
            <w:tcBorders>
              <w:top w:val="thinThickThinSmallGap" w:sz="24" w:space="0" w:color="7F7F7F"/>
              <w:bottom w:val="single" w:sz="4" w:space="0" w:color="7F7F7F"/>
            </w:tcBorders>
          </w:tcPr>
          <w:p w14:paraId="0AAAC676" w14:textId="77777777" w:rsidR="005205D1" w:rsidRDefault="005205D1" w:rsidP="00D57953">
            <w:pPr>
              <w:spacing w:after="0" w:line="240" w:lineRule="auto"/>
              <w:jc w:val="both"/>
              <w:rPr>
                <w:rFonts w:asciiTheme="minorHAnsi" w:hAnsiTheme="minorHAnsi"/>
                <w:sz w:val="20"/>
                <w:szCs w:val="20"/>
                <w:lang w:val="en-GB"/>
              </w:rPr>
            </w:pPr>
            <w:r w:rsidRPr="00855647">
              <w:rPr>
                <w:rFonts w:asciiTheme="minorHAnsi" w:hAnsiTheme="minorHAnsi"/>
                <w:sz w:val="20"/>
                <w:szCs w:val="20"/>
                <w:lang w:val="en-GB"/>
              </w:rPr>
              <w:lastRenderedPageBreak/>
              <w:t>INTERACTION WITH STUDENTS</w:t>
            </w:r>
          </w:p>
          <w:p w14:paraId="5ED44FD4" w14:textId="77777777" w:rsidR="0018662D" w:rsidRDefault="0018662D" w:rsidP="00D57953">
            <w:pPr>
              <w:spacing w:after="0" w:line="240" w:lineRule="auto"/>
              <w:jc w:val="both"/>
              <w:rPr>
                <w:rFonts w:asciiTheme="minorHAnsi" w:hAnsiTheme="minorHAnsi"/>
                <w:sz w:val="20"/>
                <w:szCs w:val="20"/>
                <w:lang w:val="en-GB"/>
              </w:rPr>
            </w:pPr>
          </w:p>
          <w:p w14:paraId="73C9C67E" w14:textId="0C0C8464" w:rsidR="0018662D" w:rsidRPr="0018662D" w:rsidRDefault="0018662D" w:rsidP="0018662D">
            <w:pPr>
              <w:pStyle w:val="Paragrafoelenco"/>
              <w:numPr>
                <w:ilvl w:val="0"/>
                <w:numId w:val="30"/>
              </w:numPr>
              <w:jc w:val="both"/>
              <w:rPr>
                <w:rFonts w:asciiTheme="minorHAnsi" w:hAnsiTheme="minorHAnsi"/>
                <w:sz w:val="20"/>
                <w:szCs w:val="20"/>
                <w:lang w:val="en-GB"/>
              </w:rPr>
            </w:pPr>
            <w:r w:rsidRPr="0018662D">
              <w:rPr>
                <w:rFonts w:asciiTheme="minorHAnsi" w:hAnsiTheme="minorHAnsi"/>
                <w:sz w:val="20"/>
                <w:szCs w:val="20"/>
                <w:lang w:val="en-GB"/>
              </w:rPr>
              <w:t xml:space="preserve">At the beginning of the course, the teacher describes </w:t>
            </w:r>
            <w:r>
              <w:rPr>
                <w:rFonts w:asciiTheme="minorHAnsi" w:hAnsiTheme="minorHAnsi"/>
                <w:sz w:val="20"/>
                <w:szCs w:val="20"/>
                <w:lang w:val="en-GB"/>
              </w:rPr>
              <w:t>education goals</w:t>
            </w:r>
            <w:r w:rsidRPr="0018662D">
              <w:rPr>
                <w:rFonts w:asciiTheme="minorHAnsi" w:hAnsiTheme="minorHAnsi"/>
                <w:sz w:val="20"/>
                <w:szCs w:val="20"/>
                <w:lang w:val="en-GB"/>
              </w:rPr>
              <w:t xml:space="preserve"> and expected learning outcomes, as well as the syllabus and the evaluation methods.</w:t>
            </w:r>
          </w:p>
          <w:p w14:paraId="1ED0D7C5" w14:textId="1D9AEFC0" w:rsidR="0018662D" w:rsidRPr="0018662D" w:rsidRDefault="006B7CEF" w:rsidP="006B7CEF">
            <w:pPr>
              <w:pStyle w:val="Paragrafoelenco"/>
              <w:numPr>
                <w:ilvl w:val="0"/>
                <w:numId w:val="30"/>
              </w:numPr>
              <w:jc w:val="both"/>
              <w:rPr>
                <w:rFonts w:asciiTheme="minorHAnsi" w:hAnsiTheme="minorHAnsi"/>
                <w:sz w:val="20"/>
                <w:szCs w:val="20"/>
                <w:lang w:val="en-GB"/>
              </w:rPr>
            </w:pPr>
            <w:r w:rsidRPr="006B7CEF">
              <w:rPr>
                <w:rFonts w:asciiTheme="minorHAnsi" w:hAnsiTheme="minorHAnsi"/>
                <w:sz w:val="20"/>
                <w:szCs w:val="20"/>
                <w:lang w:val="en-GB"/>
              </w:rPr>
              <w:t xml:space="preserve">During the course the </w:t>
            </w:r>
            <w:r>
              <w:rPr>
                <w:rFonts w:asciiTheme="minorHAnsi" w:hAnsiTheme="minorHAnsi"/>
                <w:sz w:val="20"/>
                <w:szCs w:val="20"/>
                <w:lang w:val="en-GB"/>
              </w:rPr>
              <w:t>teacher</w:t>
            </w:r>
            <w:r w:rsidRPr="006B7CEF">
              <w:rPr>
                <w:rFonts w:asciiTheme="minorHAnsi" w:hAnsiTheme="minorHAnsi"/>
                <w:sz w:val="20"/>
                <w:szCs w:val="20"/>
                <w:lang w:val="en-GB"/>
              </w:rPr>
              <w:t xml:space="preserve"> makes available to the students enrolled lecture notes and other pertinent material through web site, mail and so-on</w:t>
            </w:r>
            <w:r w:rsidR="0018662D" w:rsidRPr="0018662D">
              <w:rPr>
                <w:rFonts w:asciiTheme="minorHAnsi" w:hAnsiTheme="minorHAnsi"/>
                <w:sz w:val="20"/>
                <w:szCs w:val="20"/>
                <w:lang w:val="en-GB"/>
              </w:rPr>
              <w:t>.</w:t>
            </w:r>
          </w:p>
          <w:p w14:paraId="4CF26E1E" w14:textId="573FB809" w:rsidR="0018662D" w:rsidRPr="0018662D" w:rsidRDefault="0018662D" w:rsidP="0018662D">
            <w:pPr>
              <w:pStyle w:val="Paragrafoelenco"/>
              <w:numPr>
                <w:ilvl w:val="0"/>
                <w:numId w:val="30"/>
              </w:numPr>
              <w:jc w:val="both"/>
              <w:rPr>
                <w:rFonts w:asciiTheme="minorHAnsi" w:hAnsiTheme="minorHAnsi"/>
                <w:sz w:val="20"/>
                <w:szCs w:val="20"/>
                <w:lang w:val="en-GB"/>
              </w:rPr>
            </w:pPr>
            <w:r w:rsidRPr="0018662D">
              <w:rPr>
                <w:rFonts w:asciiTheme="minorHAnsi" w:hAnsiTheme="minorHAnsi"/>
                <w:sz w:val="20"/>
                <w:szCs w:val="20"/>
                <w:lang w:val="en-GB"/>
              </w:rPr>
              <w:t xml:space="preserve">Office hours: Tuesdays </w:t>
            </w:r>
            <w:r w:rsidR="006B7CEF">
              <w:rPr>
                <w:rFonts w:asciiTheme="minorHAnsi" w:hAnsiTheme="minorHAnsi"/>
                <w:sz w:val="20"/>
                <w:szCs w:val="20"/>
                <w:lang w:val="en-GB"/>
              </w:rPr>
              <w:t>2</w:t>
            </w:r>
            <w:r w:rsidRPr="0018662D">
              <w:rPr>
                <w:rFonts w:asciiTheme="minorHAnsi" w:hAnsiTheme="minorHAnsi"/>
                <w:sz w:val="20"/>
                <w:szCs w:val="20"/>
                <w:lang w:val="en-GB"/>
              </w:rPr>
              <w:t>.30</w:t>
            </w:r>
            <w:r w:rsidR="006B7CEF">
              <w:rPr>
                <w:rFonts w:asciiTheme="minorHAnsi" w:hAnsiTheme="minorHAnsi"/>
                <w:sz w:val="20"/>
                <w:szCs w:val="20"/>
                <w:lang w:val="en-GB"/>
              </w:rPr>
              <w:t>pm-3</w:t>
            </w:r>
            <w:r w:rsidRPr="0018662D">
              <w:rPr>
                <w:rFonts w:asciiTheme="minorHAnsi" w:hAnsiTheme="minorHAnsi"/>
                <w:sz w:val="20"/>
                <w:szCs w:val="20"/>
                <w:lang w:val="en-GB"/>
              </w:rPr>
              <w:t>.30</w:t>
            </w:r>
            <w:r w:rsidR="006B7CEF">
              <w:rPr>
                <w:rFonts w:asciiTheme="minorHAnsi" w:hAnsiTheme="minorHAnsi"/>
                <w:sz w:val="20"/>
                <w:szCs w:val="20"/>
                <w:lang w:val="en-GB"/>
              </w:rPr>
              <w:t>pm</w:t>
            </w:r>
            <w:r w:rsidRPr="0018662D">
              <w:rPr>
                <w:rFonts w:asciiTheme="minorHAnsi" w:hAnsiTheme="minorHAnsi"/>
                <w:sz w:val="20"/>
                <w:szCs w:val="20"/>
                <w:lang w:val="en-GB"/>
              </w:rPr>
              <w:t>.</w:t>
            </w:r>
          </w:p>
          <w:p w14:paraId="12075D8C" w14:textId="5B207C82" w:rsidR="0018662D" w:rsidRPr="0018662D" w:rsidRDefault="006B7CEF" w:rsidP="006B7CEF">
            <w:pPr>
              <w:pStyle w:val="Paragrafoelenco"/>
              <w:numPr>
                <w:ilvl w:val="0"/>
                <w:numId w:val="30"/>
              </w:numPr>
              <w:jc w:val="both"/>
              <w:rPr>
                <w:rFonts w:asciiTheme="minorHAnsi" w:hAnsiTheme="minorHAnsi"/>
                <w:sz w:val="20"/>
                <w:szCs w:val="20"/>
                <w:lang w:val="en-GB"/>
              </w:rPr>
            </w:pPr>
            <w:r>
              <w:rPr>
                <w:rFonts w:asciiTheme="minorHAnsi" w:hAnsiTheme="minorHAnsi"/>
                <w:sz w:val="20"/>
                <w:szCs w:val="20"/>
                <w:lang w:val="en-GB"/>
              </w:rPr>
              <w:t>T</w:t>
            </w:r>
            <w:r w:rsidRPr="006B7CEF">
              <w:rPr>
                <w:rFonts w:asciiTheme="minorHAnsi" w:hAnsiTheme="minorHAnsi"/>
                <w:sz w:val="20"/>
                <w:szCs w:val="20"/>
                <w:lang w:val="en-GB"/>
              </w:rPr>
              <w:t xml:space="preserve">he </w:t>
            </w:r>
            <w:r>
              <w:rPr>
                <w:rFonts w:asciiTheme="minorHAnsi" w:hAnsiTheme="minorHAnsi"/>
                <w:sz w:val="20"/>
                <w:szCs w:val="20"/>
                <w:lang w:val="en-GB"/>
              </w:rPr>
              <w:t xml:space="preserve">teacher </w:t>
            </w:r>
            <w:r w:rsidRPr="006B7CEF">
              <w:rPr>
                <w:rFonts w:asciiTheme="minorHAnsi" w:hAnsiTheme="minorHAnsi"/>
                <w:sz w:val="20"/>
                <w:szCs w:val="20"/>
                <w:lang w:val="en-GB"/>
              </w:rPr>
              <w:t xml:space="preserve">can be </w:t>
            </w:r>
            <w:r>
              <w:rPr>
                <w:rFonts w:asciiTheme="minorHAnsi" w:hAnsiTheme="minorHAnsi"/>
                <w:sz w:val="20"/>
                <w:szCs w:val="20"/>
                <w:lang w:val="en-GB"/>
              </w:rPr>
              <w:t>also reached via e</w:t>
            </w:r>
            <w:r w:rsidRPr="006B7CEF">
              <w:rPr>
                <w:rFonts w:asciiTheme="minorHAnsi" w:hAnsiTheme="minorHAnsi"/>
                <w:sz w:val="20"/>
                <w:szCs w:val="20"/>
                <w:lang w:val="en-GB"/>
              </w:rPr>
              <w:t>mail and/or by appointment</w:t>
            </w:r>
            <w:r w:rsidR="0018662D" w:rsidRPr="0018662D">
              <w:rPr>
                <w:rFonts w:asciiTheme="minorHAnsi" w:hAnsiTheme="minorHAnsi"/>
                <w:sz w:val="20"/>
                <w:szCs w:val="20"/>
                <w:lang w:val="en-GB"/>
              </w:rPr>
              <w:t>.</w:t>
            </w:r>
          </w:p>
          <w:p w14:paraId="7F8BFA56" w14:textId="77777777" w:rsidR="005205D1" w:rsidRDefault="005205D1" w:rsidP="00D57953">
            <w:pPr>
              <w:widowControl w:val="0"/>
              <w:autoSpaceDE w:val="0"/>
              <w:autoSpaceDN w:val="0"/>
              <w:adjustRightInd w:val="0"/>
              <w:spacing w:after="0"/>
              <w:jc w:val="both"/>
              <w:rPr>
                <w:rFonts w:asciiTheme="minorHAnsi" w:hAnsiTheme="minorHAnsi"/>
                <w:i/>
                <w:color w:val="011893"/>
                <w:sz w:val="20"/>
                <w:szCs w:val="20"/>
                <w:lang w:val="en-GB" w:eastAsia="it-IT"/>
              </w:rPr>
            </w:pPr>
          </w:p>
          <w:p w14:paraId="548C6698" w14:textId="0855723A" w:rsidR="006B7CEF" w:rsidRPr="00855647" w:rsidRDefault="006B7CEF" w:rsidP="00D57953">
            <w:pPr>
              <w:widowControl w:val="0"/>
              <w:autoSpaceDE w:val="0"/>
              <w:autoSpaceDN w:val="0"/>
              <w:adjustRightInd w:val="0"/>
              <w:spacing w:after="0"/>
              <w:jc w:val="both"/>
              <w:rPr>
                <w:rFonts w:asciiTheme="minorHAnsi" w:hAnsiTheme="minorHAnsi"/>
                <w:i/>
                <w:color w:val="011893"/>
                <w:sz w:val="20"/>
                <w:szCs w:val="20"/>
                <w:lang w:val="en-GB" w:eastAsia="it-IT"/>
              </w:rPr>
            </w:pPr>
          </w:p>
        </w:tc>
      </w:tr>
      <w:tr w:rsidR="005205D1" w:rsidRPr="00EC7C63" w14:paraId="42CF2B22" w14:textId="77777777" w:rsidTr="00D57953">
        <w:trPr>
          <w:trHeight w:val="284"/>
        </w:trPr>
        <w:tc>
          <w:tcPr>
            <w:tcW w:w="9638" w:type="dxa"/>
            <w:gridSpan w:val="4"/>
            <w:tcBorders>
              <w:top w:val="thinThickThinSmallGap" w:sz="24" w:space="0" w:color="7F7F7F"/>
              <w:bottom w:val="single" w:sz="4" w:space="0" w:color="7F7F7F"/>
            </w:tcBorders>
          </w:tcPr>
          <w:p w14:paraId="68A9737E" w14:textId="77777777" w:rsidR="005205D1" w:rsidRDefault="005205D1" w:rsidP="00D57953">
            <w:pPr>
              <w:spacing w:after="0" w:line="240" w:lineRule="auto"/>
              <w:jc w:val="both"/>
              <w:rPr>
                <w:sz w:val="20"/>
                <w:szCs w:val="20"/>
                <w:lang w:val="en-GB"/>
              </w:rPr>
            </w:pPr>
            <w:r w:rsidRPr="00855647">
              <w:rPr>
                <w:sz w:val="20"/>
                <w:szCs w:val="20"/>
                <w:lang w:val="en-GB"/>
              </w:rPr>
              <w:t>EXAMINATION SESSIONS (FORECAST)</w:t>
            </w:r>
            <w:r w:rsidRPr="00855647">
              <w:rPr>
                <w:rStyle w:val="Rimandonotaapidipagina"/>
                <w:sz w:val="20"/>
                <w:szCs w:val="20"/>
                <w:lang w:val="en-GB"/>
              </w:rPr>
              <w:footnoteReference w:id="2"/>
            </w:r>
          </w:p>
          <w:p w14:paraId="60ED02A9" w14:textId="77777777" w:rsidR="006B7CEF" w:rsidRPr="00855647" w:rsidRDefault="006B7CEF" w:rsidP="00D57953">
            <w:pPr>
              <w:spacing w:after="0" w:line="240" w:lineRule="auto"/>
              <w:jc w:val="both"/>
              <w:rPr>
                <w:sz w:val="20"/>
                <w:szCs w:val="20"/>
                <w:lang w:val="en-GB"/>
              </w:rPr>
            </w:pPr>
          </w:p>
          <w:p w14:paraId="500A6359" w14:textId="67E2D58D" w:rsidR="005205D1" w:rsidRDefault="006B7CEF" w:rsidP="006B7CEF">
            <w:pPr>
              <w:spacing w:after="0" w:line="240" w:lineRule="auto"/>
              <w:rPr>
                <w:sz w:val="20"/>
                <w:szCs w:val="20"/>
                <w:lang w:val="en-GB"/>
              </w:rPr>
            </w:pPr>
            <w:r>
              <w:rPr>
                <w:sz w:val="20"/>
                <w:szCs w:val="20"/>
                <w:lang w:val="en-GB"/>
              </w:rPr>
              <w:t xml:space="preserve">January </w:t>
            </w:r>
            <w:r w:rsidR="00B231BD">
              <w:rPr>
                <w:sz w:val="20"/>
                <w:szCs w:val="20"/>
                <w:lang w:val="en-GB"/>
              </w:rPr>
              <w:t>2</w:t>
            </w:r>
            <w:r w:rsidRPr="006B7CEF">
              <w:rPr>
                <w:sz w:val="20"/>
                <w:szCs w:val="20"/>
                <w:lang w:val="en-GB"/>
              </w:rPr>
              <w:t>5</w:t>
            </w:r>
            <w:r>
              <w:rPr>
                <w:sz w:val="20"/>
                <w:szCs w:val="20"/>
                <w:lang w:val="en-GB"/>
              </w:rPr>
              <w:t>, 202</w:t>
            </w:r>
            <w:r w:rsidR="00B231BD">
              <w:rPr>
                <w:sz w:val="20"/>
                <w:szCs w:val="20"/>
                <w:lang w:val="en-GB"/>
              </w:rPr>
              <w:t>1</w:t>
            </w:r>
            <w:r>
              <w:rPr>
                <w:sz w:val="20"/>
                <w:szCs w:val="20"/>
                <w:lang w:val="en-GB"/>
              </w:rPr>
              <w:t>;</w:t>
            </w:r>
            <w:r w:rsidRPr="006B7CEF">
              <w:rPr>
                <w:sz w:val="20"/>
                <w:szCs w:val="20"/>
                <w:lang w:val="en-GB"/>
              </w:rPr>
              <w:t xml:space="preserve"> </w:t>
            </w:r>
            <w:r>
              <w:rPr>
                <w:sz w:val="20"/>
                <w:szCs w:val="20"/>
                <w:lang w:val="en-GB"/>
              </w:rPr>
              <w:t xml:space="preserve">February </w:t>
            </w:r>
            <w:r w:rsidRPr="006B7CEF">
              <w:rPr>
                <w:sz w:val="20"/>
                <w:szCs w:val="20"/>
                <w:lang w:val="en-GB"/>
              </w:rPr>
              <w:t>1</w:t>
            </w:r>
            <w:r w:rsidR="00B231BD">
              <w:rPr>
                <w:sz w:val="20"/>
                <w:szCs w:val="20"/>
                <w:lang w:val="en-GB"/>
              </w:rPr>
              <w:t>5</w:t>
            </w:r>
            <w:r>
              <w:rPr>
                <w:sz w:val="20"/>
                <w:szCs w:val="20"/>
                <w:lang w:val="en-GB"/>
              </w:rPr>
              <w:t>, 202</w:t>
            </w:r>
            <w:r w:rsidR="00B231BD">
              <w:rPr>
                <w:sz w:val="20"/>
                <w:szCs w:val="20"/>
                <w:lang w:val="en-GB"/>
              </w:rPr>
              <w:t>1</w:t>
            </w:r>
            <w:r>
              <w:rPr>
                <w:sz w:val="20"/>
                <w:szCs w:val="20"/>
                <w:lang w:val="en-GB"/>
              </w:rPr>
              <w:t>;</w:t>
            </w:r>
            <w:r w:rsidRPr="006B7CEF">
              <w:rPr>
                <w:sz w:val="20"/>
                <w:szCs w:val="20"/>
                <w:lang w:val="en-GB"/>
              </w:rPr>
              <w:t xml:space="preserve"> </w:t>
            </w:r>
            <w:r>
              <w:rPr>
                <w:sz w:val="20"/>
                <w:szCs w:val="20"/>
                <w:lang w:val="en-GB"/>
              </w:rPr>
              <w:t xml:space="preserve">April </w:t>
            </w:r>
            <w:r w:rsidR="00B231BD">
              <w:rPr>
                <w:sz w:val="20"/>
                <w:szCs w:val="20"/>
                <w:lang w:val="en-GB"/>
              </w:rPr>
              <w:t>19</w:t>
            </w:r>
            <w:r>
              <w:rPr>
                <w:sz w:val="20"/>
                <w:szCs w:val="20"/>
                <w:lang w:val="en-GB"/>
              </w:rPr>
              <w:t>, 202</w:t>
            </w:r>
            <w:r w:rsidR="00B231BD">
              <w:rPr>
                <w:sz w:val="20"/>
                <w:szCs w:val="20"/>
                <w:lang w:val="en-GB"/>
              </w:rPr>
              <w:t>1</w:t>
            </w:r>
            <w:r>
              <w:rPr>
                <w:sz w:val="20"/>
                <w:szCs w:val="20"/>
                <w:lang w:val="en-GB"/>
              </w:rPr>
              <w:t>;</w:t>
            </w:r>
            <w:r w:rsidRPr="006B7CEF">
              <w:rPr>
                <w:sz w:val="20"/>
                <w:szCs w:val="20"/>
                <w:lang w:val="en-GB"/>
              </w:rPr>
              <w:t xml:space="preserve"> </w:t>
            </w:r>
            <w:r>
              <w:rPr>
                <w:sz w:val="20"/>
                <w:szCs w:val="20"/>
                <w:lang w:val="en-GB"/>
              </w:rPr>
              <w:t xml:space="preserve">June </w:t>
            </w:r>
            <w:r w:rsidRPr="006B7CEF">
              <w:rPr>
                <w:sz w:val="20"/>
                <w:szCs w:val="20"/>
                <w:lang w:val="en-GB"/>
              </w:rPr>
              <w:t>1</w:t>
            </w:r>
            <w:r w:rsidR="00B231BD">
              <w:rPr>
                <w:sz w:val="20"/>
                <w:szCs w:val="20"/>
                <w:lang w:val="en-GB"/>
              </w:rPr>
              <w:t>4</w:t>
            </w:r>
            <w:r>
              <w:rPr>
                <w:sz w:val="20"/>
                <w:szCs w:val="20"/>
                <w:lang w:val="en-GB"/>
              </w:rPr>
              <w:t>, 202</w:t>
            </w:r>
            <w:r w:rsidR="00B231BD">
              <w:rPr>
                <w:sz w:val="20"/>
                <w:szCs w:val="20"/>
                <w:lang w:val="en-GB"/>
              </w:rPr>
              <w:t>1</w:t>
            </w:r>
            <w:r>
              <w:rPr>
                <w:sz w:val="20"/>
                <w:szCs w:val="20"/>
                <w:lang w:val="en-GB"/>
              </w:rPr>
              <w:t>;</w:t>
            </w:r>
            <w:r w:rsidRPr="006B7CEF">
              <w:rPr>
                <w:sz w:val="20"/>
                <w:szCs w:val="20"/>
                <w:lang w:val="en-GB"/>
              </w:rPr>
              <w:t xml:space="preserve"> </w:t>
            </w:r>
            <w:r>
              <w:rPr>
                <w:sz w:val="20"/>
                <w:szCs w:val="20"/>
                <w:lang w:val="en-GB"/>
              </w:rPr>
              <w:t xml:space="preserve">July </w:t>
            </w:r>
            <w:r w:rsidRPr="006B7CEF">
              <w:rPr>
                <w:sz w:val="20"/>
                <w:szCs w:val="20"/>
                <w:lang w:val="en-GB"/>
              </w:rPr>
              <w:t>1</w:t>
            </w:r>
            <w:r w:rsidR="00B231BD">
              <w:rPr>
                <w:sz w:val="20"/>
                <w:szCs w:val="20"/>
                <w:lang w:val="en-GB"/>
              </w:rPr>
              <w:t>2</w:t>
            </w:r>
            <w:r>
              <w:rPr>
                <w:sz w:val="20"/>
                <w:szCs w:val="20"/>
                <w:lang w:val="en-GB"/>
              </w:rPr>
              <w:t>, 202</w:t>
            </w:r>
            <w:r w:rsidR="00B231BD">
              <w:rPr>
                <w:sz w:val="20"/>
                <w:szCs w:val="20"/>
                <w:lang w:val="en-GB"/>
              </w:rPr>
              <w:t>1</w:t>
            </w:r>
            <w:r>
              <w:rPr>
                <w:sz w:val="20"/>
                <w:szCs w:val="20"/>
                <w:lang w:val="en-GB"/>
              </w:rPr>
              <w:t>;</w:t>
            </w:r>
            <w:r w:rsidRPr="006B7CEF">
              <w:rPr>
                <w:sz w:val="20"/>
                <w:szCs w:val="20"/>
                <w:lang w:val="en-GB"/>
              </w:rPr>
              <w:t xml:space="preserve"> </w:t>
            </w:r>
            <w:r>
              <w:rPr>
                <w:sz w:val="20"/>
                <w:szCs w:val="20"/>
                <w:lang w:val="en-GB"/>
              </w:rPr>
              <w:t xml:space="preserve">September </w:t>
            </w:r>
            <w:r w:rsidRPr="006B7CEF">
              <w:rPr>
                <w:sz w:val="20"/>
                <w:szCs w:val="20"/>
                <w:lang w:val="en-GB"/>
              </w:rPr>
              <w:t>2</w:t>
            </w:r>
            <w:r w:rsidR="00B231BD">
              <w:rPr>
                <w:sz w:val="20"/>
                <w:szCs w:val="20"/>
                <w:lang w:val="en-GB"/>
              </w:rPr>
              <w:t>0</w:t>
            </w:r>
            <w:r>
              <w:rPr>
                <w:sz w:val="20"/>
                <w:szCs w:val="20"/>
                <w:lang w:val="en-GB"/>
              </w:rPr>
              <w:t>, 202</w:t>
            </w:r>
            <w:r w:rsidR="00B231BD">
              <w:rPr>
                <w:sz w:val="20"/>
                <w:szCs w:val="20"/>
                <w:lang w:val="en-GB"/>
              </w:rPr>
              <w:t>1</w:t>
            </w:r>
            <w:r>
              <w:rPr>
                <w:sz w:val="20"/>
                <w:szCs w:val="20"/>
                <w:lang w:val="en-GB"/>
              </w:rPr>
              <w:t>;</w:t>
            </w:r>
            <w:r w:rsidRPr="006B7CEF">
              <w:rPr>
                <w:sz w:val="20"/>
                <w:szCs w:val="20"/>
                <w:lang w:val="en-GB"/>
              </w:rPr>
              <w:t xml:space="preserve"> </w:t>
            </w:r>
            <w:r>
              <w:rPr>
                <w:sz w:val="20"/>
                <w:szCs w:val="20"/>
                <w:lang w:val="en-GB"/>
              </w:rPr>
              <w:br/>
              <w:t xml:space="preserve">October </w:t>
            </w:r>
            <w:r w:rsidRPr="006B7CEF">
              <w:rPr>
                <w:sz w:val="20"/>
                <w:szCs w:val="20"/>
                <w:lang w:val="en-GB"/>
              </w:rPr>
              <w:t>1</w:t>
            </w:r>
            <w:r w:rsidR="00B231BD">
              <w:rPr>
                <w:sz w:val="20"/>
                <w:szCs w:val="20"/>
                <w:lang w:val="en-GB"/>
              </w:rPr>
              <w:t>8</w:t>
            </w:r>
            <w:r>
              <w:rPr>
                <w:sz w:val="20"/>
                <w:szCs w:val="20"/>
                <w:lang w:val="en-GB"/>
              </w:rPr>
              <w:t>, 202</w:t>
            </w:r>
            <w:r w:rsidR="00B231BD">
              <w:rPr>
                <w:sz w:val="20"/>
                <w:szCs w:val="20"/>
                <w:lang w:val="en-GB"/>
              </w:rPr>
              <w:t>1</w:t>
            </w:r>
            <w:r>
              <w:rPr>
                <w:sz w:val="20"/>
                <w:szCs w:val="20"/>
                <w:lang w:val="en-GB"/>
              </w:rPr>
              <w:t>;</w:t>
            </w:r>
            <w:r w:rsidRPr="006B7CEF">
              <w:rPr>
                <w:sz w:val="20"/>
                <w:szCs w:val="20"/>
                <w:lang w:val="en-GB"/>
              </w:rPr>
              <w:t xml:space="preserve"> </w:t>
            </w:r>
            <w:r>
              <w:rPr>
                <w:sz w:val="20"/>
                <w:szCs w:val="20"/>
                <w:lang w:val="en-GB"/>
              </w:rPr>
              <w:t xml:space="preserve">November </w:t>
            </w:r>
            <w:r w:rsidR="00B231BD">
              <w:rPr>
                <w:sz w:val="20"/>
                <w:szCs w:val="20"/>
                <w:lang w:val="en-GB"/>
              </w:rPr>
              <w:t>22</w:t>
            </w:r>
            <w:r>
              <w:rPr>
                <w:sz w:val="20"/>
                <w:szCs w:val="20"/>
                <w:lang w:val="en-GB"/>
              </w:rPr>
              <w:t xml:space="preserve">, </w:t>
            </w:r>
            <w:r w:rsidRPr="006B7CEF">
              <w:rPr>
                <w:sz w:val="20"/>
                <w:szCs w:val="20"/>
                <w:lang w:val="en-GB"/>
              </w:rPr>
              <w:t>202</w:t>
            </w:r>
            <w:r w:rsidR="00B231BD">
              <w:rPr>
                <w:sz w:val="20"/>
                <w:szCs w:val="20"/>
                <w:lang w:val="en-GB"/>
              </w:rPr>
              <w:t>1</w:t>
            </w:r>
            <w:r w:rsidRPr="006B7CEF">
              <w:rPr>
                <w:sz w:val="20"/>
                <w:szCs w:val="20"/>
                <w:lang w:val="en-GB"/>
              </w:rPr>
              <w:t>.</w:t>
            </w:r>
          </w:p>
          <w:p w14:paraId="47C0998A" w14:textId="58F8EEC6" w:rsidR="006B7CEF" w:rsidRPr="00855647" w:rsidRDefault="006B7CEF" w:rsidP="006313D6">
            <w:pPr>
              <w:spacing w:after="0" w:line="240" w:lineRule="auto"/>
              <w:jc w:val="both"/>
              <w:rPr>
                <w:sz w:val="20"/>
                <w:szCs w:val="20"/>
                <w:lang w:val="en-GB"/>
              </w:rPr>
            </w:pPr>
          </w:p>
        </w:tc>
      </w:tr>
      <w:tr w:rsidR="005205D1" w:rsidRPr="00EC7C63" w14:paraId="17994EB7" w14:textId="77777777" w:rsidTr="00D57953">
        <w:trPr>
          <w:trHeight w:val="284"/>
        </w:trPr>
        <w:tc>
          <w:tcPr>
            <w:tcW w:w="9638" w:type="dxa"/>
            <w:gridSpan w:val="4"/>
            <w:tcBorders>
              <w:top w:val="thinThickThinSmallGap" w:sz="24" w:space="0" w:color="7F7F7F"/>
              <w:bottom w:val="single" w:sz="4" w:space="0" w:color="7F7F7F"/>
            </w:tcBorders>
          </w:tcPr>
          <w:p w14:paraId="20B695B0" w14:textId="1B2DF93E" w:rsidR="005205D1" w:rsidRPr="00855647" w:rsidRDefault="005205D1" w:rsidP="006B7CEF">
            <w:pPr>
              <w:spacing w:after="0" w:line="240" w:lineRule="auto"/>
              <w:jc w:val="both"/>
              <w:rPr>
                <w:sz w:val="20"/>
                <w:szCs w:val="20"/>
                <w:lang w:val="en-GB"/>
              </w:rPr>
            </w:pPr>
            <w:r w:rsidRPr="00855647">
              <w:rPr>
                <w:sz w:val="20"/>
                <w:szCs w:val="20"/>
                <w:lang w:val="en-GB"/>
              </w:rPr>
              <w:t xml:space="preserve">SEMINARS BY EXTERNAL EXPERTS        YES □    NO </w:t>
            </w:r>
            <w:r w:rsidR="006B7CEF">
              <w:rPr>
                <w:sz w:val="20"/>
                <w:szCs w:val="20"/>
                <w:lang w:val="en-GB"/>
              </w:rPr>
              <w:sym w:font="Wingdings" w:char="F0FE"/>
            </w:r>
            <w:r w:rsidRPr="00855647">
              <w:rPr>
                <w:sz w:val="20"/>
                <w:szCs w:val="20"/>
                <w:lang w:val="en-GB"/>
              </w:rPr>
              <w:t xml:space="preserve"> </w:t>
            </w:r>
          </w:p>
        </w:tc>
      </w:tr>
      <w:tr w:rsidR="005205D1" w:rsidRPr="00855647" w14:paraId="2E1E08D8" w14:textId="77777777" w:rsidTr="00D57953">
        <w:trPr>
          <w:trHeight w:val="284"/>
        </w:trPr>
        <w:tc>
          <w:tcPr>
            <w:tcW w:w="9638" w:type="dxa"/>
            <w:gridSpan w:val="4"/>
            <w:tcBorders>
              <w:top w:val="thinThickThinSmallGap" w:sz="24" w:space="0" w:color="7F7F7F"/>
              <w:bottom w:val="single" w:sz="4" w:space="0" w:color="7F7F7F"/>
            </w:tcBorders>
          </w:tcPr>
          <w:p w14:paraId="6F6D8AC9" w14:textId="77777777" w:rsidR="005205D1" w:rsidRPr="00855647" w:rsidRDefault="005205D1" w:rsidP="00D57953">
            <w:pPr>
              <w:spacing w:after="0" w:line="240" w:lineRule="auto"/>
              <w:jc w:val="both"/>
              <w:rPr>
                <w:sz w:val="20"/>
                <w:szCs w:val="20"/>
                <w:lang w:val="en-GB"/>
              </w:rPr>
            </w:pPr>
            <w:r w:rsidRPr="00855647">
              <w:rPr>
                <w:sz w:val="20"/>
                <w:szCs w:val="20"/>
                <w:lang w:val="en-GB"/>
              </w:rPr>
              <w:t>FURTHER INFORMATION</w:t>
            </w:r>
          </w:p>
          <w:p w14:paraId="587225B9" w14:textId="77777777" w:rsidR="005205D1" w:rsidRPr="00855647" w:rsidRDefault="005205D1" w:rsidP="00D57953">
            <w:pPr>
              <w:spacing w:after="0" w:line="240" w:lineRule="auto"/>
              <w:jc w:val="both"/>
              <w:rPr>
                <w:sz w:val="20"/>
                <w:szCs w:val="20"/>
                <w:lang w:val="en-GB"/>
              </w:rPr>
            </w:pPr>
          </w:p>
        </w:tc>
      </w:tr>
    </w:tbl>
    <w:p w14:paraId="78CEC6D4" w14:textId="77777777" w:rsidR="001A59A4" w:rsidRDefault="001A59A4"/>
    <w:sectPr w:rsidR="001A59A4" w:rsidSect="00880D12">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85023" w14:textId="77777777" w:rsidR="000535CC" w:rsidRDefault="000535CC" w:rsidP="000C236E">
      <w:pPr>
        <w:spacing w:after="0" w:line="240" w:lineRule="auto"/>
      </w:pPr>
      <w:r>
        <w:separator/>
      </w:r>
    </w:p>
  </w:endnote>
  <w:endnote w:type="continuationSeparator" w:id="0">
    <w:p w14:paraId="4FADA354" w14:textId="77777777" w:rsidR="000535CC" w:rsidRDefault="000535CC" w:rsidP="000C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58123" w14:textId="77777777" w:rsidR="00702A8A" w:rsidRDefault="00702A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ED6E6" w14:textId="77777777" w:rsidR="00702A8A" w:rsidRDefault="00702A8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55D08" w14:textId="77777777" w:rsidR="00702A8A" w:rsidRDefault="00702A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E4EBD" w14:textId="77777777" w:rsidR="000535CC" w:rsidRDefault="000535CC" w:rsidP="000C236E">
      <w:pPr>
        <w:spacing w:after="0" w:line="240" w:lineRule="auto"/>
      </w:pPr>
      <w:r>
        <w:separator/>
      </w:r>
    </w:p>
  </w:footnote>
  <w:footnote w:type="continuationSeparator" w:id="0">
    <w:p w14:paraId="4854DDDE" w14:textId="77777777" w:rsidR="000535CC" w:rsidRDefault="000535CC" w:rsidP="000C236E">
      <w:pPr>
        <w:spacing w:after="0" w:line="240" w:lineRule="auto"/>
      </w:pPr>
      <w:r>
        <w:continuationSeparator/>
      </w:r>
    </w:p>
  </w:footnote>
  <w:footnote w:id="1">
    <w:p w14:paraId="055C696A" w14:textId="77777777" w:rsidR="00557D61" w:rsidRPr="00A62881" w:rsidRDefault="00557D61" w:rsidP="00AD2EFF">
      <w:pPr>
        <w:pStyle w:val="Testonotaapidipagina"/>
        <w:rPr>
          <w:sz w:val="16"/>
          <w:szCs w:val="16"/>
          <w:lang w:val="it-IT"/>
        </w:rPr>
      </w:pPr>
      <w:r w:rsidRPr="00A62881">
        <w:rPr>
          <w:rStyle w:val="Rimandonotaapidipagina"/>
          <w:sz w:val="16"/>
          <w:szCs w:val="16"/>
        </w:rPr>
        <w:footnoteRef/>
      </w:r>
      <w:r w:rsidRPr="00A62881">
        <w:rPr>
          <w:sz w:val="16"/>
          <w:szCs w:val="16"/>
        </w:rPr>
        <w:t xml:space="preserve"> </w:t>
      </w:r>
      <w:r w:rsidRPr="00A62881">
        <w:rPr>
          <w:sz w:val="16"/>
          <w:szCs w:val="16"/>
          <w:lang w:val="it-IT"/>
        </w:rPr>
        <w:t>Potrebbero subire variazioni: consultare la pagina</w:t>
      </w:r>
      <w:r>
        <w:rPr>
          <w:sz w:val="16"/>
          <w:szCs w:val="16"/>
          <w:lang w:val="it-IT"/>
        </w:rPr>
        <w:t xml:space="preserve"> web del docente o del Dipartimento/Scuola per eventuali aggiornamenti</w:t>
      </w:r>
    </w:p>
  </w:footnote>
  <w:footnote w:id="2">
    <w:p w14:paraId="514609C1" w14:textId="77777777" w:rsidR="00557D61" w:rsidRPr="005205D1" w:rsidRDefault="00557D61" w:rsidP="005205D1">
      <w:pPr>
        <w:pStyle w:val="Testonotaapidipagina"/>
        <w:rPr>
          <w:sz w:val="16"/>
          <w:szCs w:val="16"/>
          <w:lang w:val="en-US"/>
        </w:rPr>
      </w:pPr>
      <w:r w:rsidRPr="000275C0">
        <w:rPr>
          <w:rStyle w:val="Rimandonotaapidipagina"/>
          <w:sz w:val="16"/>
          <w:szCs w:val="16"/>
        </w:rPr>
        <w:footnoteRef/>
      </w:r>
      <w:r w:rsidRPr="000275C0">
        <w:rPr>
          <w:sz w:val="16"/>
          <w:szCs w:val="16"/>
        </w:rPr>
        <w:t xml:space="preserve"> </w:t>
      </w:r>
      <w:r>
        <w:rPr>
          <w:sz w:val="16"/>
          <w:szCs w:val="16"/>
        </w:rPr>
        <w:t>Subject to possible changes: check the web site of the Teacher or the Department/School for updates.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23C43" w14:textId="77777777" w:rsidR="00702A8A" w:rsidRDefault="00702A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3"/>
      <w:gridCol w:w="8265"/>
    </w:tblGrid>
    <w:tr w:rsidR="00557D61" w:rsidRPr="008E7BD8" w14:paraId="762578A5" w14:textId="77777777" w:rsidTr="00D57953">
      <w:tc>
        <w:tcPr>
          <w:tcW w:w="1386" w:type="dxa"/>
          <w:tcBorders>
            <w:top w:val="nil"/>
            <w:left w:val="nil"/>
            <w:bottom w:val="nil"/>
            <w:right w:val="nil"/>
          </w:tcBorders>
        </w:tcPr>
        <w:p w14:paraId="4DDC7F9F" w14:textId="5185DFA0" w:rsidR="00557D61" w:rsidRPr="00D56596" w:rsidRDefault="00557D61" w:rsidP="00D57953">
          <w:r>
            <w:rPr>
              <w:noProof/>
              <w:lang w:eastAsia="it-IT"/>
            </w:rPr>
            <w:drawing>
              <wp:anchor distT="0" distB="0" distL="114300" distR="114300" simplePos="0" relativeHeight="251658240" behindDoc="1" locked="0" layoutInCell="1" allowOverlap="0" wp14:anchorId="5D2E2208" wp14:editId="7DD4386E">
                <wp:simplePos x="0" y="0"/>
                <wp:positionH relativeFrom="column">
                  <wp:posOffset>122555</wp:posOffset>
                </wp:positionH>
                <wp:positionV relativeFrom="paragraph">
                  <wp:posOffset>54610</wp:posOffset>
                </wp:positionV>
                <wp:extent cx="654050" cy="654050"/>
                <wp:effectExtent l="0" t="0" r="0" b="0"/>
                <wp:wrapSquare wrapText="bothSides"/>
                <wp:docPr id="1" name="Immagine 1" descr="logoUNIBAS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BAS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58" w:type="dxa"/>
          <w:tcBorders>
            <w:top w:val="nil"/>
            <w:left w:val="nil"/>
            <w:bottom w:val="nil"/>
            <w:right w:val="nil"/>
          </w:tcBorders>
          <w:vAlign w:val="center"/>
        </w:tcPr>
        <w:p w14:paraId="1F18D420" w14:textId="77777777" w:rsidR="00557D61" w:rsidRPr="00D56596" w:rsidRDefault="00557D61" w:rsidP="00D57953">
          <w:pPr>
            <w:rPr>
              <w:rFonts w:ascii="Arial" w:hAnsi="Arial" w:cs="Arial"/>
              <w:sz w:val="20"/>
              <w:szCs w:val="20"/>
              <w:u w:val="single"/>
            </w:rPr>
          </w:pPr>
          <w:r w:rsidRPr="00D56596">
            <w:rPr>
              <w:rFonts w:ascii="Arial" w:hAnsi="Arial" w:cs="Arial"/>
              <w:sz w:val="20"/>
              <w:szCs w:val="20"/>
              <w:u w:val="single"/>
            </w:rPr>
            <w:t>UNIVERSITÀ DEGLI STUDI DELLA BASILICATA</w:t>
          </w:r>
        </w:p>
        <w:p w14:paraId="168E8F8B" w14:textId="77777777" w:rsidR="00557D61" w:rsidRPr="008E7BD8" w:rsidRDefault="00557D61" w:rsidP="00D57953">
          <w:pPr>
            <w:spacing w:before="120"/>
            <w:rPr>
              <w:rFonts w:ascii="Arial" w:hAnsi="Arial" w:cs="Arial"/>
              <w:smallCaps/>
            </w:rPr>
          </w:pPr>
          <w:r w:rsidRPr="008E7BD8">
            <w:rPr>
              <w:rFonts w:ascii="Arial" w:hAnsi="Arial" w:cs="Arial"/>
              <w:smallCaps/>
            </w:rPr>
            <w:t>Dipartimento di Scienze Umane</w:t>
          </w:r>
        </w:p>
      </w:tc>
    </w:tr>
  </w:tbl>
  <w:p w14:paraId="167AA8C2" w14:textId="7E44BD0D" w:rsidR="00557D61" w:rsidRPr="00441B51" w:rsidRDefault="00557D61" w:rsidP="008A5D07">
    <w:pPr>
      <w:pStyle w:val="Intestazion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1CA6" w14:textId="77777777" w:rsidR="00702A8A" w:rsidRDefault="00702A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047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33C64"/>
    <w:multiLevelType w:val="hybridMultilevel"/>
    <w:tmpl w:val="311C762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305DBF"/>
    <w:multiLevelType w:val="hybridMultilevel"/>
    <w:tmpl w:val="54EA0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8D2D6E"/>
    <w:multiLevelType w:val="hybridMultilevel"/>
    <w:tmpl w:val="14E4B3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783BF3"/>
    <w:multiLevelType w:val="hybridMultilevel"/>
    <w:tmpl w:val="1B9811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314B5C"/>
    <w:multiLevelType w:val="hybridMultilevel"/>
    <w:tmpl w:val="BD5AAD92"/>
    <w:lvl w:ilvl="0" w:tplc="04100005">
      <w:start w:val="1"/>
      <w:numFmt w:val="bullet"/>
      <w:lvlText w:val=""/>
      <w:lvlJc w:val="left"/>
      <w:pPr>
        <w:ind w:left="720" w:hanging="360"/>
      </w:pPr>
      <w:rPr>
        <w:rFonts w:ascii="Wingdings" w:hAnsi="Wingdings" w:hint="default"/>
      </w:rPr>
    </w:lvl>
    <w:lvl w:ilvl="1" w:tplc="6390DFF8">
      <w:start w:val="3"/>
      <w:numFmt w:val="bullet"/>
      <w:lvlText w:val=""/>
      <w:lvlJc w:val="left"/>
      <w:pPr>
        <w:ind w:left="1440" w:hanging="360"/>
      </w:pPr>
      <w:rPr>
        <w:rFonts w:ascii="Symbol" w:eastAsia="Calibri"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33266E"/>
    <w:multiLevelType w:val="hybridMultilevel"/>
    <w:tmpl w:val="2C4EF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B60DB5"/>
    <w:multiLevelType w:val="hybridMultilevel"/>
    <w:tmpl w:val="F620DA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EF0CF5"/>
    <w:multiLevelType w:val="hybridMultilevel"/>
    <w:tmpl w:val="ACF840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1059D8"/>
    <w:multiLevelType w:val="hybridMultilevel"/>
    <w:tmpl w:val="E61442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C92271"/>
    <w:multiLevelType w:val="hybridMultilevel"/>
    <w:tmpl w:val="25C203B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BD76B0"/>
    <w:multiLevelType w:val="hybridMultilevel"/>
    <w:tmpl w:val="3CC239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C76C37"/>
    <w:multiLevelType w:val="hybridMultilevel"/>
    <w:tmpl w:val="A410A34E"/>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1C75D8E"/>
    <w:multiLevelType w:val="hybridMultilevel"/>
    <w:tmpl w:val="9F60C5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967E8B"/>
    <w:multiLevelType w:val="hybridMultilevel"/>
    <w:tmpl w:val="DCC4CD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946DB2"/>
    <w:multiLevelType w:val="hybridMultilevel"/>
    <w:tmpl w:val="1B2A8B86"/>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37C24104"/>
    <w:multiLevelType w:val="hybridMultilevel"/>
    <w:tmpl w:val="F4B204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597F6D"/>
    <w:multiLevelType w:val="hybridMultilevel"/>
    <w:tmpl w:val="AB2EA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620ADE"/>
    <w:multiLevelType w:val="hybridMultilevel"/>
    <w:tmpl w:val="299E208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271708"/>
    <w:multiLevelType w:val="hybridMultilevel"/>
    <w:tmpl w:val="7AA6BF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D2A108D"/>
    <w:multiLevelType w:val="hybridMultilevel"/>
    <w:tmpl w:val="62AA87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EF7953"/>
    <w:multiLevelType w:val="hybridMultilevel"/>
    <w:tmpl w:val="819CC6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252D7F"/>
    <w:multiLevelType w:val="hybridMultilevel"/>
    <w:tmpl w:val="49884870"/>
    <w:lvl w:ilvl="0" w:tplc="04100003">
      <w:start w:val="1"/>
      <w:numFmt w:val="bullet"/>
      <w:lvlText w:val="o"/>
      <w:lvlJc w:val="left"/>
      <w:pPr>
        <w:ind w:left="779" w:hanging="360"/>
      </w:pPr>
      <w:rPr>
        <w:rFonts w:ascii="Courier New" w:hAnsi="Courier New" w:cs="Courier New"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23" w15:restartNumberingAfterBreak="0">
    <w:nsid w:val="545160EA"/>
    <w:multiLevelType w:val="hybridMultilevel"/>
    <w:tmpl w:val="6BD8D54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EC103F"/>
    <w:multiLevelType w:val="hybridMultilevel"/>
    <w:tmpl w:val="E4F898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FA476A"/>
    <w:multiLevelType w:val="hybridMultilevel"/>
    <w:tmpl w:val="080651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473F72"/>
    <w:multiLevelType w:val="hybridMultilevel"/>
    <w:tmpl w:val="794606C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88737E"/>
    <w:multiLevelType w:val="hybridMultilevel"/>
    <w:tmpl w:val="DE923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EF6592"/>
    <w:multiLevelType w:val="hybridMultilevel"/>
    <w:tmpl w:val="D2DE4D2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48D1A21"/>
    <w:multiLevelType w:val="hybridMultilevel"/>
    <w:tmpl w:val="394463E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B53EEF"/>
    <w:multiLevelType w:val="hybridMultilevel"/>
    <w:tmpl w:val="51B4F52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87334F1"/>
    <w:multiLevelType w:val="hybridMultilevel"/>
    <w:tmpl w:val="9374346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22"/>
  </w:num>
  <w:num w:numId="4">
    <w:abstractNumId w:val="1"/>
  </w:num>
  <w:num w:numId="5">
    <w:abstractNumId w:val="18"/>
  </w:num>
  <w:num w:numId="6">
    <w:abstractNumId w:val="31"/>
  </w:num>
  <w:num w:numId="7">
    <w:abstractNumId w:val="3"/>
  </w:num>
  <w:num w:numId="8">
    <w:abstractNumId w:val="20"/>
  </w:num>
  <w:num w:numId="9">
    <w:abstractNumId w:val="24"/>
  </w:num>
  <w:num w:numId="10">
    <w:abstractNumId w:val="8"/>
  </w:num>
  <w:num w:numId="11">
    <w:abstractNumId w:val="30"/>
  </w:num>
  <w:num w:numId="12">
    <w:abstractNumId w:val="28"/>
  </w:num>
  <w:num w:numId="13">
    <w:abstractNumId w:val="12"/>
  </w:num>
  <w:num w:numId="14">
    <w:abstractNumId w:val="19"/>
  </w:num>
  <w:num w:numId="15">
    <w:abstractNumId w:val="29"/>
  </w:num>
  <w:num w:numId="16">
    <w:abstractNumId w:val="4"/>
  </w:num>
  <w:num w:numId="17">
    <w:abstractNumId w:val="26"/>
  </w:num>
  <w:num w:numId="18">
    <w:abstractNumId w:val="5"/>
  </w:num>
  <w:num w:numId="19">
    <w:abstractNumId w:val="15"/>
  </w:num>
  <w:num w:numId="20">
    <w:abstractNumId w:val="10"/>
  </w:num>
  <w:num w:numId="21">
    <w:abstractNumId w:val="6"/>
  </w:num>
  <w:num w:numId="22">
    <w:abstractNumId w:val="11"/>
  </w:num>
  <w:num w:numId="23">
    <w:abstractNumId w:val="21"/>
  </w:num>
  <w:num w:numId="24">
    <w:abstractNumId w:val="9"/>
  </w:num>
  <w:num w:numId="25">
    <w:abstractNumId w:val="14"/>
  </w:num>
  <w:num w:numId="26">
    <w:abstractNumId w:val="16"/>
  </w:num>
  <w:num w:numId="27">
    <w:abstractNumId w:val="23"/>
  </w:num>
  <w:num w:numId="28">
    <w:abstractNumId w:val="13"/>
  </w:num>
  <w:num w:numId="29">
    <w:abstractNumId w:val="25"/>
  </w:num>
  <w:num w:numId="30">
    <w:abstractNumId w:val="7"/>
  </w:num>
  <w:num w:numId="31">
    <w:abstractNumId w:val="1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6E"/>
    <w:rsid w:val="00000B22"/>
    <w:rsid w:val="000109FB"/>
    <w:rsid w:val="00026871"/>
    <w:rsid w:val="000275C0"/>
    <w:rsid w:val="000376FC"/>
    <w:rsid w:val="00042865"/>
    <w:rsid w:val="000457B2"/>
    <w:rsid w:val="00045C34"/>
    <w:rsid w:val="000535CC"/>
    <w:rsid w:val="000559FA"/>
    <w:rsid w:val="00067E6D"/>
    <w:rsid w:val="00067FA3"/>
    <w:rsid w:val="0007685D"/>
    <w:rsid w:val="00076EF3"/>
    <w:rsid w:val="000912A4"/>
    <w:rsid w:val="000937FE"/>
    <w:rsid w:val="00093E92"/>
    <w:rsid w:val="00094A12"/>
    <w:rsid w:val="00095DB2"/>
    <w:rsid w:val="00097409"/>
    <w:rsid w:val="000B12E6"/>
    <w:rsid w:val="000B50A6"/>
    <w:rsid w:val="000B6957"/>
    <w:rsid w:val="000C2141"/>
    <w:rsid w:val="000C236E"/>
    <w:rsid w:val="000C3B49"/>
    <w:rsid w:val="000C5341"/>
    <w:rsid w:val="000D0EBF"/>
    <w:rsid w:val="000D3BC4"/>
    <w:rsid w:val="000D560C"/>
    <w:rsid w:val="000D5AE4"/>
    <w:rsid w:val="000D6543"/>
    <w:rsid w:val="000E3471"/>
    <w:rsid w:val="000F050E"/>
    <w:rsid w:val="000F089C"/>
    <w:rsid w:val="000F5DFF"/>
    <w:rsid w:val="001055FC"/>
    <w:rsid w:val="00106B97"/>
    <w:rsid w:val="00116E9F"/>
    <w:rsid w:val="00121402"/>
    <w:rsid w:val="00125B8A"/>
    <w:rsid w:val="001363F6"/>
    <w:rsid w:val="00145391"/>
    <w:rsid w:val="001538EA"/>
    <w:rsid w:val="0015424C"/>
    <w:rsid w:val="001551F9"/>
    <w:rsid w:val="00157957"/>
    <w:rsid w:val="001637AC"/>
    <w:rsid w:val="00167B5C"/>
    <w:rsid w:val="00180945"/>
    <w:rsid w:val="0018662D"/>
    <w:rsid w:val="001908D8"/>
    <w:rsid w:val="00193B55"/>
    <w:rsid w:val="0019535D"/>
    <w:rsid w:val="00197C5C"/>
    <w:rsid w:val="001A09E6"/>
    <w:rsid w:val="001A49D0"/>
    <w:rsid w:val="001A59A4"/>
    <w:rsid w:val="001A5F89"/>
    <w:rsid w:val="001B38B0"/>
    <w:rsid w:val="001B6C0C"/>
    <w:rsid w:val="001C1E40"/>
    <w:rsid w:val="001E7B42"/>
    <w:rsid w:val="00205C1E"/>
    <w:rsid w:val="002061D1"/>
    <w:rsid w:val="00207E3C"/>
    <w:rsid w:val="00213E7F"/>
    <w:rsid w:val="00215C3C"/>
    <w:rsid w:val="002366F7"/>
    <w:rsid w:val="00242DCD"/>
    <w:rsid w:val="0024718B"/>
    <w:rsid w:val="002476C2"/>
    <w:rsid w:val="0025579C"/>
    <w:rsid w:val="002725A3"/>
    <w:rsid w:val="00276B26"/>
    <w:rsid w:val="00283E00"/>
    <w:rsid w:val="0028661F"/>
    <w:rsid w:val="00292232"/>
    <w:rsid w:val="002B71C3"/>
    <w:rsid w:val="002C6C23"/>
    <w:rsid w:val="002F136F"/>
    <w:rsid w:val="00303614"/>
    <w:rsid w:val="00303DE8"/>
    <w:rsid w:val="0031231E"/>
    <w:rsid w:val="00320F8B"/>
    <w:rsid w:val="00323777"/>
    <w:rsid w:val="00325084"/>
    <w:rsid w:val="00335E49"/>
    <w:rsid w:val="00337066"/>
    <w:rsid w:val="00337DA0"/>
    <w:rsid w:val="003440F8"/>
    <w:rsid w:val="0034593D"/>
    <w:rsid w:val="00346598"/>
    <w:rsid w:val="003578FE"/>
    <w:rsid w:val="00360177"/>
    <w:rsid w:val="00370054"/>
    <w:rsid w:val="0037190D"/>
    <w:rsid w:val="00374967"/>
    <w:rsid w:val="0039403C"/>
    <w:rsid w:val="0039506C"/>
    <w:rsid w:val="003A05C4"/>
    <w:rsid w:val="003A4609"/>
    <w:rsid w:val="003A6985"/>
    <w:rsid w:val="003B0827"/>
    <w:rsid w:val="003C18B5"/>
    <w:rsid w:val="003C3FA3"/>
    <w:rsid w:val="003D1168"/>
    <w:rsid w:val="003D444B"/>
    <w:rsid w:val="003D5D93"/>
    <w:rsid w:val="003D6F22"/>
    <w:rsid w:val="003E26A7"/>
    <w:rsid w:val="003F14C5"/>
    <w:rsid w:val="004023C1"/>
    <w:rsid w:val="00402422"/>
    <w:rsid w:val="00404987"/>
    <w:rsid w:val="00410ABC"/>
    <w:rsid w:val="0041629B"/>
    <w:rsid w:val="00423E98"/>
    <w:rsid w:val="00426051"/>
    <w:rsid w:val="004268C5"/>
    <w:rsid w:val="00426A77"/>
    <w:rsid w:val="004412EE"/>
    <w:rsid w:val="0044175C"/>
    <w:rsid w:val="00441B51"/>
    <w:rsid w:val="0044611C"/>
    <w:rsid w:val="00451CE8"/>
    <w:rsid w:val="004557C1"/>
    <w:rsid w:val="004572E9"/>
    <w:rsid w:val="00460FE2"/>
    <w:rsid w:val="00462F2B"/>
    <w:rsid w:val="00473833"/>
    <w:rsid w:val="00473908"/>
    <w:rsid w:val="004770B7"/>
    <w:rsid w:val="00482FDD"/>
    <w:rsid w:val="004849D7"/>
    <w:rsid w:val="00485C47"/>
    <w:rsid w:val="00491CFD"/>
    <w:rsid w:val="00492EBE"/>
    <w:rsid w:val="00495D1F"/>
    <w:rsid w:val="004966CC"/>
    <w:rsid w:val="004A2BA4"/>
    <w:rsid w:val="004B7408"/>
    <w:rsid w:val="004C19CF"/>
    <w:rsid w:val="004D4A41"/>
    <w:rsid w:val="004D698F"/>
    <w:rsid w:val="004E50ED"/>
    <w:rsid w:val="004E6E06"/>
    <w:rsid w:val="004F04FD"/>
    <w:rsid w:val="004F16D6"/>
    <w:rsid w:val="004F5443"/>
    <w:rsid w:val="00501A6F"/>
    <w:rsid w:val="0051182D"/>
    <w:rsid w:val="005156E7"/>
    <w:rsid w:val="005205D1"/>
    <w:rsid w:val="00521EEA"/>
    <w:rsid w:val="0052548A"/>
    <w:rsid w:val="0053036E"/>
    <w:rsid w:val="00530A2C"/>
    <w:rsid w:val="005334EB"/>
    <w:rsid w:val="00540726"/>
    <w:rsid w:val="0054205C"/>
    <w:rsid w:val="00557D61"/>
    <w:rsid w:val="00560186"/>
    <w:rsid w:val="005642BE"/>
    <w:rsid w:val="005650B8"/>
    <w:rsid w:val="00573CF0"/>
    <w:rsid w:val="005758D3"/>
    <w:rsid w:val="00587344"/>
    <w:rsid w:val="00593EA7"/>
    <w:rsid w:val="005B56E1"/>
    <w:rsid w:val="005C197A"/>
    <w:rsid w:val="005C7BC9"/>
    <w:rsid w:val="005D2F93"/>
    <w:rsid w:val="005D39EC"/>
    <w:rsid w:val="005D5FC2"/>
    <w:rsid w:val="005E6CA4"/>
    <w:rsid w:val="005F1D70"/>
    <w:rsid w:val="005F365F"/>
    <w:rsid w:val="006012CB"/>
    <w:rsid w:val="00601346"/>
    <w:rsid w:val="00603BB8"/>
    <w:rsid w:val="00603D43"/>
    <w:rsid w:val="00610202"/>
    <w:rsid w:val="00626314"/>
    <w:rsid w:val="006313D6"/>
    <w:rsid w:val="0065093C"/>
    <w:rsid w:val="00651CCB"/>
    <w:rsid w:val="006556AD"/>
    <w:rsid w:val="006557D2"/>
    <w:rsid w:val="00663283"/>
    <w:rsid w:val="00687BBA"/>
    <w:rsid w:val="006916F0"/>
    <w:rsid w:val="00691EE0"/>
    <w:rsid w:val="00697C4F"/>
    <w:rsid w:val="006B1FC3"/>
    <w:rsid w:val="006B7904"/>
    <w:rsid w:val="006B7CEF"/>
    <w:rsid w:val="006C63C5"/>
    <w:rsid w:val="006E3F5C"/>
    <w:rsid w:val="006F413F"/>
    <w:rsid w:val="00702A8A"/>
    <w:rsid w:val="0070634D"/>
    <w:rsid w:val="007071FD"/>
    <w:rsid w:val="0071150D"/>
    <w:rsid w:val="00721A93"/>
    <w:rsid w:val="00734553"/>
    <w:rsid w:val="0073689B"/>
    <w:rsid w:val="007370AC"/>
    <w:rsid w:val="007442F2"/>
    <w:rsid w:val="00750742"/>
    <w:rsid w:val="00754A7B"/>
    <w:rsid w:val="007606BC"/>
    <w:rsid w:val="00761B91"/>
    <w:rsid w:val="00774D72"/>
    <w:rsid w:val="00777AB1"/>
    <w:rsid w:val="007964C8"/>
    <w:rsid w:val="007A1E13"/>
    <w:rsid w:val="007C0DE9"/>
    <w:rsid w:val="007C3D7C"/>
    <w:rsid w:val="007C7709"/>
    <w:rsid w:val="007D19E6"/>
    <w:rsid w:val="007E4B61"/>
    <w:rsid w:val="007E7D05"/>
    <w:rsid w:val="007F0B72"/>
    <w:rsid w:val="007F1120"/>
    <w:rsid w:val="00803304"/>
    <w:rsid w:val="008069F4"/>
    <w:rsid w:val="0080722E"/>
    <w:rsid w:val="00824C9F"/>
    <w:rsid w:val="00833711"/>
    <w:rsid w:val="008426B7"/>
    <w:rsid w:val="00846917"/>
    <w:rsid w:val="008516CB"/>
    <w:rsid w:val="00851B59"/>
    <w:rsid w:val="00855647"/>
    <w:rsid w:val="00860F27"/>
    <w:rsid w:val="00862D5E"/>
    <w:rsid w:val="00863F7F"/>
    <w:rsid w:val="008723FA"/>
    <w:rsid w:val="00880D12"/>
    <w:rsid w:val="00881593"/>
    <w:rsid w:val="0088620D"/>
    <w:rsid w:val="0089336D"/>
    <w:rsid w:val="0089500B"/>
    <w:rsid w:val="008A0B22"/>
    <w:rsid w:val="008A4BDD"/>
    <w:rsid w:val="008A5417"/>
    <w:rsid w:val="008A5D07"/>
    <w:rsid w:val="008C1916"/>
    <w:rsid w:val="008C44ED"/>
    <w:rsid w:val="008C48AB"/>
    <w:rsid w:val="008C515B"/>
    <w:rsid w:val="008D4E34"/>
    <w:rsid w:val="008D608B"/>
    <w:rsid w:val="008D7C85"/>
    <w:rsid w:val="008E7B5E"/>
    <w:rsid w:val="008F5229"/>
    <w:rsid w:val="00920CDF"/>
    <w:rsid w:val="00923B34"/>
    <w:rsid w:val="00930CA1"/>
    <w:rsid w:val="00930F67"/>
    <w:rsid w:val="00947AF1"/>
    <w:rsid w:val="00952CDC"/>
    <w:rsid w:val="00955636"/>
    <w:rsid w:val="00961E97"/>
    <w:rsid w:val="00966AAE"/>
    <w:rsid w:val="009769EC"/>
    <w:rsid w:val="009862CF"/>
    <w:rsid w:val="0098693A"/>
    <w:rsid w:val="009A2C4A"/>
    <w:rsid w:val="009A5979"/>
    <w:rsid w:val="009A648F"/>
    <w:rsid w:val="009C3C85"/>
    <w:rsid w:val="009C70F6"/>
    <w:rsid w:val="009D1B64"/>
    <w:rsid w:val="009D6985"/>
    <w:rsid w:val="009D7FE7"/>
    <w:rsid w:val="009E2861"/>
    <w:rsid w:val="009E2B80"/>
    <w:rsid w:val="009E318C"/>
    <w:rsid w:val="009E7674"/>
    <w:rsid w:val="009F03FD"/>
    <w:rsid w:val="009F0DEC"/>
    <w:rsid w:val="009F3227"/>
    <w:rsid w:val="00A018FF"/>
    <w:rsid w:val="00A06CB7"/>
    <w:rsid w:val="00A12C54"/>
    <w:rsid w:val="00A13953"/>
    <w:rsid w:val="00A44A10"/>
    <w:rsid w:val="00A45212"/>
    <w:rsid w:val="00A45E84"/>
    <w:rsid w:val="00A469A5"/>
    <w:rsid w:val="00A557D9"/>
    <w:rsid w:val="00A6271A"/>
    <w:rsid w:val="00A65796"/>
    <w:rsid w:val="00A67B79"/>
    <w:rsid w:val="00A7088B"/>
    <w:rsid w:val="00A70ADB"/>
    <w:rsid w:val="00A714C7"/>
    <w:rsid w:val="00A81EBF"/>
    <w:rsid w:val="00A9795A"/>
    <w:rsid w:val="00AB21C5"/>
    <w:rsid w:val="00AB4284"/>
    <w:rsid w:val="00AC396F"/>
    <w:rsid w:val="00AD1449"/>
    <w:rsid w:val="00AD2EFF"/>
    <w:rsid w:val="00AD6B6C"/>
    <w:rsid w:val="00AE4A3C"/>
    <w:rsid w:val="00AF1478"/>
    <w:rsid w:val="00AF6063"/>
    <w:rsid w:val="00AF6CE5"/>
    <w:rsid w:val="00B055EF"/>
    <w:rsid w:val="00B165A9"/>
    <w:rsid w:val="00B16919"/>
    <w:rsid w:val="00B2256E"/>
    <w:rsid w:val="00B231BD"/>
    <w:rsid w:val="00B342EB"/>
    <w:rsid w:val="00B46160"/>
    <w:rsid w:val="00B57D35"/>
    <w:rsid w:val="00B70195"/>
    <w:rsid w:val="00B7724A"/>
    <w:rsid w:val="00B77ED4"/>
    <w:rsid w:val="00B844C8"/>
    <w:rsid w:val="00B851D3"/>
    <w:rsid w:val="00BB0BFE"/>
    <w:rsid w:val="00BB5A35"/>
    <w:rsid w:val="00BC1AFA"/>
    <w:rsid w:val="00BC233E"/>
    <w:rsid w:val="00BD0173"/>
    <w:rsid w:val="00BD4878"/>
    <w:rsid w:val="00BD74F0"/>
    <w:rsid w:val="00BE1D8E"/>
    <w:rsid w:val="00BE636A"/>
    <w:rsid w:val="00BF2D6A"/>
    <w:rsid w:val="00BF7C66"/>
    <w:rsid w:val="00C11373"/>
    <w:rsid w:val="00C22538"/>
    <w:rsid w:val="00C227D9"/>
    <w:rsid w:val="00C23B39"/>
    <w:rsid w:val="00C31C6D"/>
    <w:rsid w:val="00C53C04"/>
    <w:rsid w:val="00C766BA"/>
    <w:rsid w:val="00C77CAE"/>
    <w:rsid w:val="00C86F1F"/>
    <w:rsid w:val="00C9220B"/>
    <w:rsid w:val="00CA208A"/>
    <w:rsid w:val="00CA79AB"/>
    <w:rsid w:val="00CD1200"/>
    <w:rsid w:val="00CD15D0"/>
    <w:rsid w:val="00CD7103"/>
    <w:rsid w:val="00CE2A47"/>
    <w:rsid w:val="00CE79DE"/>
    <w:rsid w:val="00CF2A46"/>
    <w:rsid w:val="00CF39E6"/>
    <w:rsid w:val="00CF4F0A"/>
    <w:rsid w:val="00D23D9D"/>
    <w:rsid w:val="00D32F03"/>
    <w:rsid w:val="00D357F4"/>
    <w:rsid w:val="00D463A9"/>
    <w:rsid w:val="00D54818"/>
    <w:rsid w:val="00D56916"/>
    <w:rsid w:val="00D57953"/>
    <w:rsid w:val="00D65C8F"/>
    <w:rsid w:val="00D74284"/>
    <w:rsid w:val="00D8158F"/>
    <w:rsid w:val="00D869FC"/>
    <w:rsid w:val="00D872D5"/>
    <w:rsid w:val="00D93DE3"/>
    <w:rsid w:val="00DA0BA6"/>
    <w:rsid w:val="00DB7D1C"/>
    <w:rsid w:val="00DC5BDD"/>
    <w:rsid w:val="00DE5AC5"/>
    <w:rsid w:val="00DE5BC8"/>
    <w:rsid w:val="00DE7C9F"/>
    <w:rsid w:val="00DF6BEA"/>
    <w:rsid w:val="00E04BA1"/>
    <w:rsid w:val="00E07D8A"/>
    <w:rsid w:val="00E154F4"/>
    <w:rsid w:val="00E17E89"/>
    <w:rsid w:val="00E25CDF"/>
    <w:rsid w:val="00E31A92"/>
    <w:rsid w:val="00E33EED"/>
    <w:rsid w:val="00E375A3"/>
    <w:rsid w:val="00E701CF"/>
    <w:rsid w:val="00E715A4"/>
    <w:rsid w:val="00E77993"/>
    <w:rsid w:val="00E77C7D"/>
    <w:rsid w:val="00E875E2"/>
    <w:rsid w:val="00E90D85"/>
    <w:rsid w:val="00E914E5"/>
    <w:rsid w:val="00E97555"/>
    <w:rsid w:val="00EA5892"/>
    <w:rsid w:val="00EB0925"/>
    <w:rsid w:val="00EB79CF"/>
    <w:rsid w:val="00EC4768"/>
    <w:rsid w:val="00EC7C63"/>
    <w:rsid w:val="00ED47BB"/>
    <w:rsid w:val="00EF527F"/>
    <w:rsid w:val="00F0426A"/>
    <w:rsid w:val="00F069C4"/>
    <w:rsid w:val="00F101F9"/>
    <w:rsid w:val="00F12A5A"/>
    <w:rsid w:val="00F14A1C"/>
    <w:rsid w:val="00F17B0F"/>
    <w:rsid w:val="00F303FE"/>
    <w:rsid w:val="00F346E2"/>
    <w:rsid w:val="00F40611"/>
    <w:rsid w:val="00F455F4"/>
    <w:rsid w:val="00F46E2E"/>
    <w:rsid w:val="00F53B75"/>
    <w:rsid w:val="00F561EC"/>
    <w:rsid w:val="00F619FA"/>
    <w:rsid w:val="00F6767E"/>
    <w:rsid w:val="00F708EC"/>
    <w:rsid w:val="00F71C81"/>
    <w:rsid w:val="00F721F6"/>
    <w:rsid w:val="00F819BC"/>
    <w:rsid w:val="00F85473"/>
    <w:rsid w:val="00F97801"/>
    <w:rsid w:val="00FA5DA1"/>
    <w:rsid w:val="00FB50DA"/>
    <w:rsid w:val="00FC5C2F"/>
    <w:rsid w:val="00FC62D7"/>
    <w:rsid w:val="00FC62FF"/>
    <w:rsid w:val="00FC728A"/>
    <w:rsid w:val="00FC72AF"/>
    <w:rsid w:val="00FD0C38"/>
    <w:rsid w:val="00FD51B1"/>
    <w:rsid w:val="00FD5E50"/>
    <w:rsid w:val="00FE3468"/>
    <w:rsid w:val="00FF43D4"/>
    <w:rsid w:val="00FF4D16"/>
    <w:rsid w:val="00FF56A6"/>
    <w:rsid w:val="00FF57C4"/>
    <w:rsid w:val="00FF6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0B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C3FA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paragraph" w:styleId="Testonotaapidipagina">
    <w:name w:val="footnote text"/>
    <w:basedOn w:val="Normale"/>
    <w:link w:val="TestonotaapidipaginaCarattere"/>
    <w:uiPriority w:val="99"/>
    <w:unhideWhenUsed/>
    <w:rsid w:val="000C236E"/>
    <w:pPr>
      <w:spacing w:after="0" w:line="240" w:lineRule="auto"/>
    </w:pPr>
    <w:rPr>
      <w:sz w:val="20"/>
      <w:szCs w:val="20"/>
      <w:lang w:val="x-none" w:eastAsia="x-none"/>
    </w:rPr>
  </w:style>
  <w:style w:type="character" w:customStyle="1" w:styleId="TestonotaapidipaginaCarattere">
    <w:name w:val="Testo nota a piè di pagina Carattere"/>
    <w:link w:val="Testonotaapidipagina"/>
    <w:uiPriority w:val="99"/>
    <w:rsid w:val="000C236E"/>
    <w:rPr>
      <w:rFonts w:ascii="Calibri" w:eastAsia="Calibri" w:hAnsi="Calibri" w:cs="Times New Roman"/>
      <w:sz w:val="20"/>
      <w:szCs w:val="20"/>
    </w:rPr>
  </w:style>
  <w:style w:type="character" w:styleId="Rimandonotaapidipagina">
    <w:name w:val="footnote reference"/>
    <w:uiPriority w:val="99"/>
    <w:unhideWhenUsed/>
    <w:rsid w:val="000C236E"/>
    <w:rPr>
      <w:vertAlign w:val="superscript"/>
    </w:rPr>
  </w:style>
  <w:style w:type="paragraph" w:styleId="Intestazione">
    <w:name w:val="header"/>
    <w:basedOn w:val="Normale"/>
    <w:link w:val="IntestazioneCarattere"/>
    <w:uiPriority w:val="99"/>
    <w:unhideWhenUsed/>
    <w:rsid w:val="001B38B0"/>
    <w:pPr>
      <w:tabs>
        <w:tab w:val="center" w:pos="4819"/>
        <w:tab w:val="right" w:pos="9638"/>
      </w:tabs>
    </w:pPr>
    <w:rPr>
      <w:lang w:val="x-none"/>
    </w:rPr>
  </w:style>
  <w:style w:type="character" w:customStyle="1" w:styleId="IntestazioneCarattere">
    <w:name w:val="Intestazione Carattere"/>
    <w:link w:val="Intestazione"/>
    <w:uiPriority w:val="99"/>
    <w:rsid w:val="001B38B0"/>
    <w:rPr>
      <w:sz w:val="22"/>
      <w:szCs w:val="22"/>
      <w:lang w:eastAsia="en-US"/>
    </w:rPr>
  </w:style>
  <w:style w:type="paragraph" w:styleId="Pidipagina">
    <w:name w:val="footer"/>
    <w:basedOn w:val="Normale"/>
    <w:link w:val="PidipaginaCarattere"/>
    <w:uiPriority w:val="99"/>
    <w:unhideWhenUsed/>
    <w:rsid w:val="001B38B0"/>
    <w:pPr>
      <w:tabs>
        <w:tab w:val="center" w:pos="4819"/>
        <w:tab w:val="right" w:pos="9638"/>
      </w:tabs>
    </w:pPr>
    <w:rPr>
      <w:lang w:val="x-none"/>
    </w:rPr>
  </w:style>
  <w:style w:type="character" w:customStyle="1" w:styleId="PidipaginaCarattere">
    <w:name w:val="Piè di pagina Carattere"/>
    <w:link w:val="Pidipagina"/>
    <w:uiPriority w:val="99"/>
    <w:rsid w:val="001B38B0"/>
    <w:rPr>
      <w:sz w:val="22"/>
      <w:szCs w:val="22"/>
      <w:lang w:eastAsia="en-US"/>
    </w:rPr>
  </w:style>
  <w:style w:type="table" w:styleId="Grigliatabella">
    <w:name w:val="Table Grid"/>
    <w:basedOn w:val="Tabellanormale"/>
    <w:uiPriority w:val="59"/>
    <w:rsid w:val="002F13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lenco3">
    <w:name w:val="List 3"/>
    <w:basedOn w:val="Normale"/>
    <w:rsid w:val="00A13953"/>
    <w:pPr>
      <w:spacing w:after="0" w:line="240" w:lineRule="auto"/>
      <w:ind w:left="849" w:hanging="283"/>
    </w:pPr>
    <w:rPr>
      <w:rFonts w:ascii="Times New Roman" w:eastAsia="Times New Roman" w:hAnsi="Times New Roman"/>
      <w:sz w:val="24"/>
      <w:szCs w:val="20"/>
      <w:lang w:eastAsia="it-IT"/>
    </w:rPr>
  </w:style>
  <w:style w:type="character" w:styleId="Collegamentoipertestuale">
    <w:name w:val="Hyperlink"/>
    <w:rsid w:val="00851B59"/>
    <w:rPr>
      <w:color w:val="0000FF"/>
      <w:u w:val="single"/>
    </w:rPr>
  </w:style>
  <w:style w:type="paragraph" w:styleId="Paragrafoelenco">
    <w:name w:val="List Paragraph"/>
    <w:basedOn w:val="Normale"/>
    <w:uiPriority w:val="34"/>
    <w:qFormat/>
    <w:rsid w:val="00721A93"/>
    <w:pPr>
      <w:spacing w:after="0" w:line="240" w:lineRule="auto"/>
      <w:ind w:left="720"/>
      <w:contextualSpacing/>
    </w:pPr>
    <w:rPr>
      <w:sz w:val="24"/>
      <w:szCs w:val="24"/>
    </w:rPr>
  </w:style>
  <w:style w:type="paragraph" w:styleId="NormaleWeb">
    <w:name w:val="Normal (Web)"/>
    <w:basedOn w:val="Normale"/>
    <w:uiPriority w:val="99"/>
    <w:unhideWhenUsed/>
    <w:rsid w:val="00094A12"/>
    <w:pPr>
      <w:spacing w:before="100" w:beforeAutospacing="1" w:after="100" w:afterAutospacing="1" w:line="240" w:lineRule="auto"/>
    </w:pPr>
    <w:rPr>
      <w:rFonts w:ascii="Times" w:hAnsi="Time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8281">
      <w:bodyDiv w:val="1"/>
      <w:marLeft w:val="0"/>
      <w:marRight w:val="0"/>
      <w:marTop w:val="0"/>
      <w:marBottom w:val="0"/>
      <w:divBdr>
        <w:top w:val="none" w:sz="0" w:space="0" w:color="auto"/>
        <w:left w:val="none" w:sz="0" w:space="0" w:color="auto"/>
        <w:bottom w:val="none" w:sz="0" w:space="0" w:color="auto"/>
        <w:right w:val="none" w:sz="0" w:space="0" w:color="auto"/>
      </w:divBdr>
    </w:div>
    <w:div w:id="122039902">
      <w:bodyDiv w:val="1"/>
      <w:marLeft w:val="0"/>
      <w:marRight w:val="0"/>
      <w:marTop w:val="0"/>
      <w:marBottom w:val="0"/>
      <w:divBdr>
        <w:top w:val="none" w:sz="0" w:space="0" w:color="auto"/>
        <w:left w:val="none" w:sz="0" w:space="0" w:color="auto"/>
        <w:bottom w:val="none" w:sz="0" w:space="0" w:color="auto"/>
        <w:right w:val="none" w:sz="0" w:space="0" w:color="auto"/>
      </w:divBdr>
    </w:div>
    <w:div w:id="223873096">
      <w:bodyDiv w:val="1"/>
      <w:marLeft w:val="0"/>
      <w:marRight w:val="0"/>
      <w:marTop w:val="0"/>
      <w:marBottom w:val="0"/>
      <w:divBdr>
        <w:top w:val="none" w:sz="0" w:space="0" w:color="auto"/>
        <w:left w:val="none" w:sz="0" w:space="0" w:color="auto"/>
        <w:bottom w:val="none" w:sz="0" w:space="0" w:color="auto"/>
        <w:right w:val="none" w:sz="0" w:space="0" w:color="auto"/>
      </w:divBdr>
      <w:divsChild>
        <w:div w:id="557202456">
          <w:marLeft w:val="0"/>
          <w:marRight w:val="0"/>
          <w:marTop w:val="0"/>
          <w:marBottom w:val="0"/>
          <w:divBdr>
            <w:top w:val="none" w:sz="0" w:space="0" w:color="auto"/>
            <w:left w:val="none" w:sz="0" w:space="0" w:color="auto"/>
            <w:bottom w:val="none" w:sz="0" w:space="0" w:color="auto"/>
            <w:right w:val="none" w:sz="0" w:space="0" w:color="auto"/>
          </w:divBdr>
          <w:divsChild>
            <w:div w:id="658773291">
              <w:marLeft w:val="0"/>
              <w:marRight w:val="0"/>
              <w:marTop w:val="0"/>
              <w:marBottom w:val="0"/>
              <w:divBdr>
                <w:top w:val="none" w:sz="0" w:space="0" w:color="auto"/>
                <w:left w:val="none" w:sz="0" w:space="0" w:color="auto"/>
                <w:bottom w:val="none" w:sz="0" w:space="0" w:color="auto"/>
                <w:right w:val="none" w:sz="0" w:space="0" w:color="auto"/>
              </w:divBdr>
              <w:divsChild>
                <w:div w:id="1635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2711">
      <w:bodyDiv w:val="1"/>
      <w:marLeft w:val="0"/>
      <w:marRight w:val="0"/>
      <w:marTop w:val="0"/>
      <w:marBottom w:val="0"/>
      <w:divBdr>
        <w:top w:val="none" w:sz="0" w:space="0" w:color="auto"/>
        <w:left w:val="none" w:sz="0" w:space="0" w:color="auto"/>
        <w:bottom w:val="none" w:sz="0" w:space="0" w:color="auto"/>
        <w:right w:val="none" w:sz="0" w:space="0" w:color="auto"/>
      </w:divBdr>
      <w:divsChild>
        <w:div w:id="1978411255">
          <w:marLeft w:val="0"/>
          <w:marRight w:val="0"/>
          <w:marTop w:val="0"/>
          <w:marBottom w:val="0"/>
          <w:divBdr>
            <w:top w:val="none" w:sz="0" w:space="0" w:color="auto"/>
            <w:left w:val="none" w:sz="0" w:space="0" w:color="auto"/>
            <w:bottom w:val="none" w:sz="0" w:space="0" w:color="auto"/>
            <w:right w:val="none" w:sz="0" w:space="0" w:color="auto"/>
          </w:divBdr>
          <w:divsChild>
            <w:div w:id="1409956484">
              <w:marLeft w:val="0"/>
              <w:marRight w:val="0"/>
              <w:marTop w:val="0"/>
              <w:marBottom w:val="0"/>
              <w:divBdr>
                <w:top w:val="none" w:sz="0" w:space="0" w:color="auto"/>
                <w:left w:val="none" w:sz="0" w:space="0" w:color="auto"/>
                <w:bottom w:val="none" w:sz="0" w:space="0" w:color="auto"/>
                <w:right w:val="none" w:sz="0" w:space="0" w:color="auto"/>
              </w:divBdr>
              <w:divsChild>
                <w:div w:id="3462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8789">
      <w:bodyDiv w:val="1"/>
      <w:marLeft w:val="0"/>
      <w:marRight w:val="0"/>
      <w:marTop w:val="0"/>
      <w:marBottom w:val="0"/>
      <w:divBdr>
        <w:top w:val="none" w:sz="0" w:space="0" w:color="auto"/>
        <w:left w:val="none" w:sz="0" w:space="0" w:color="auto"/>
        <w:bottom w:val="none" w:sz="0" w:space="0" w:color="auto"/>
        <w:right w:val="none" w:sz="0" w:space="0" w:color="auto"/>
      </w:divBdr>
    </w:div>
    <w:div w:id="721756810">
      <w:bodyDiv w:val="1"/>
      <w:marLeft w:val="0"/>
      <w:marRight w:val="0"/>
      <w:marTop w:val="0"/>
      <w:marBottom w:val="0"/>
      <w:divBdr>
        <w:top w:val="none" w:sz="0" w:space="0" w:color="auto"/>
        <w:left w:val="none" w:sz="0" w:space="0" w:color="auto"/>
        <w:bottom w:val="none" w:sz="0" w:space="0" w:color="auto"/>
        <w:right w:val="none" w:sz="0" w:space="0" w:color="auto"/>
      </w:divBdr>
    </w:div>
    <w:div w:id="955526400">
      <w:bodyDiv w:val="1"/>
      <w:marLeft w:val="0"/>
      <w:marRight w:val="0"/>
      <w:marTop w:val="0"/>
      <w:marBottom w:val="0"/>
      <w:divBdr>
        <w:top w:val="none" w:sz="0" w:space="0" w:color="auto"/>
        <w:left w:val="none" w:sz="0" w:space="0" w:color="auto"/>
        <w:bottom w:val="none" w:sz="0" w:space="0" w:color="auto"/>
        <w:right w:val="none" w:sz="0" w:space="0" w:color="auto"/>
      </w:divBdr>
    </w:div>
    <w:div w:id="983238358">
      <w:bodyDiv w:val="1"/>
      <w:marLeft w:val="0"/>
      <w:marRight w:val="0"/>
      <w:marTop w:val="0"/>
      <w:marBottom w:val="0"/>
      <w:divBdr>
        <w:top w:val="none" w:sz="0" w:space="0" w:color="auto"/>
        <w:left w:val="none" w:sz="0" w:space="0" w:color="auto"/>
        <w:bottom w:val="none" w:sz="0" w:space="0" w:color="auto"/>
        <w:right w:val="none" w:sz="0" w:space="0" w:color="auto"/>
      </w:divBdr>
    </w:div>
    <w:div w:id="983311520">
      <w:bodyDiv w:val="1"/>
      <w:marLeft w:val="0"/>
      <w:marRight w:val="0"/>
      <w:marTop w:val="0"/>
      <w:marBottom w:val="0"/>
      <w:divBdr>
        <w:top w:val="none" w:sz="0" w:space="0" w:color="auto"/>
        <w:left w:val="none" w:sz="0" w:space="0" w:color="auto"/>
        <w:bottom w:val="none" w:sz="0" w:space="0" w:color="auto"/>
        <w:right w:val="none" w:sz="0" w:space="0" w:color="auto"/>
      </w:divBdr>
      <w:divsChild>
        <w:div w:id="594872005">
          <w:marLeft w:val="0"/>
          <w:marRight w:val="0"/>
          <w:marTop w:val="0"/>
          <w:marBottom w:val="0"/>
          <w:divBdr>
            <w:top w:val="none" w:sz="0" w:space="0" w:color="auto"/>
            <w:left w:val="none" w:sz="0" w:space="0" w:color="auto"/>
            <w:bottom w:val="none" w:sz="0" w:space="0" w:color="auto"/>
            <w:right w:val="none" w:sz="0" w:space="0" w:color="auto"/>
          </w:divBdr>
          <w:divsChild>
            <w:div w:id="1864829777">
              <w:marLeft w:val="0"/>
              <w:marRight w:val="0"/>
              <w:marTop w:val="0"/>
              <w:marBottom w:val="0"/>
              <w:divBdr>
                <w:top w:val="none" w:sz="0" w:space="0" w:color="auto"/>
                <w:left w:val="none" w:sz="0" w:space="0" w:color="auto"/>
                <w:bottom w:val="none" w:sz="0" w:space="0" w:color="auto"/>
                <w:right w:val="none" w:sz="0" w:space="0" w:color="auto"/>
              </w:divBdr>
              <w:divsChild>
                <w:div w:id="9918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5834">
      <w:bodyDiv w:val="1"/>
      <w:marLeft w:val="0"/>
      <w:marRight w:val="0"/>
      <w:marTop w:val="0"/>
      <w:marBottom w:val="0"/>
      <w:divBdr>
        <w:top w:val="none" w:sz="0" w:space="0" w:color="auto"/>
        <w:left w:val="none" w:sz="0" w:space="0" w:color="auto"/>
        <w:bottom w:val="none" w:sz="0" w:space="0" w:color="auto"/>
        <w:right w:val="none" w:sz="0" w:space="0" w:color="auto"/>
      </w:divBdr>
    </w:div>
    <w:div w:id="1161504583">
      <w:bodyDiv w:val="1"/>
      <w:marLeft w:val="0"/>
      <w:marRight w:val="0"/>
      <w:marTop w:val="0"/>
      <w:marBottom w:val="0"/>
      <w:divBdr>
        <w:top w:val="none" w:sz="0" w:space="0" w:color="auto"/>
        <w:left w:val="none" w:sz="0" w:space="0" w:color="auto"/>
        <w:bottom w:val="none" w:sz="0" w:space="0" w:color="auto"/>
        <w:right w:val="none" w:sz="0" w:space="0" w:color="auto"/>
      </w:divBdr>
    </w:div>
    <w:div w:id="1197960258">
      <w:bodyDiv w:val="1"/>
      <w:marLeft w:val="0"/>
      <w:marRight w:val="0"/>
      <w:marTop w:val="0"/>
      <w:marBottom w:val="0"/>
      <w:divBdr>
        <w:top w:val="none" w:sz="0" w:space="0" w:color="auto"/>
        <w:left w:val="none" w:sz="0" w:space="0" w:color="auto"/>
        <w:bottom w:val="none" w:sz="0" w:space="0" w:color="auto"/>
        <w:right w:val="none" w:sz="0" w:space="0" w:color="auto"/>
      </w:divBdr>
    </w:div>
    <w:div w:id="1281960695">
      <w:bodyDiv w:val="1"/>
      <w:marLeft w:val="0"/>
      <w:marRight w:val="0"/>
      <w:marTop w:val="0"/>
      <w:marBottom w:val="0"/>
      <w:divBdr>
        <w:top w:val="none" w:sz="0" w:space="0" w:color="auto"/>
        <w:left w:val="none" w:sz="0" w:space="0" w:color="auto"/>
        <w:bottom w:val="none" w:sz="0" w:space="0" w:color="auto"/>
        <w:right w:val="none" w:sz="0" w:space="0" w:color="auto"/>
      </w:divBdr>
      <w:divsChild>
        <w:div w:id="1185171650">
          <w:marLeft w:val="0"/>
          <w:marRight w:val="0"/>
          <w:marTop w:val="0"/>
          <w:marBottom w:val="0"/>
          <w:divBdr>
            <w:top w:val="none" w:sz="0" w:space="0" w:color="auto"/>
            <w:left w:val="none" w:sz="0" w:space="0" w:color="auto"/>
            <w:bottom w:val="none" w:sz="0" w:space="0" w:color="auto"/>
            <w:right w:val="none" w:sz="0" w:space="0" w:color="auto"/>
          </w:divBdr>
          <w:divsChild>
            <w:div w:id="180975036">
              <w:marLeft w:val="0"/>
              <w:marRight w:val="0"/>
              <w:marTop w:val="0"/>
              <w:marBottom w:val="0"/>
              <w:divBdr>
                <w:top w:val="none" w:sz="0" w:space="0" w:color="auto"/>
                <w:left w:val="none" w:sz="0" w:space="0" w:color="auto"/>
                <w:bottom w:val="none" w:sz="0" w:space="0" w:color="auto"/>
                <w:right w:val="none" w:sz="0" w:space="0" w:color="auto"/>
              </w:divBdr>
              <w:divsChild>
                <w:div w:id="14051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24123">
      <w:bodyDiv w:val="1"/>
      <w:marLeft w:val="0"/>
      <w:marRight w:val="0"/>
      <w:marTop w:val="0"/>
      <w:marBottom w:val="0"/>
      <w:divBdr>
        <w:top w:val="none" w:sz="0" w:space="0" w:color="auto"/>
        <w:left w:val="none" w:sz="0" w:space="0" w:color="auto"/>
        <w:bottom w:val="none" w:sz="0" w:space="0" w:color="auto"/>
        <w:right w:val="none" w:sz="0" w:space="0" w:color="auto"/>
      </w:divBdr>
    </w:div>
    <w:div w:id="1441605072">
      <w:bodyDiv w:val="1"/>
      <w:marLeft w:val="0"/>
      <w:marRight w:val="0"/>
      <w:marTop w:val="0"/>
      <w:marBottom w:val="0"/>
      <w:divBdr>
        <w:top w:val="none" w:sz="0" w:space="0" w:color="auto"/>
        <w:left w:val="none" w:sz="0" w:space="0" w:color="auto"/>
        <w:bottom w:val="none" w:sz="0" w:space="0" w:color="auto"/>
        <w:right w:val="none" w:sz="0" w:space="0" w:color="auto"/>
      </w:divBdr>
    </w:div>
    <w:div w:id="1524052950">
      <w:bodyDiv w:val="1"/>
      <w:marLeft w:val="0"/>
      <w:marRight w:val="0"/>
      <w:marTop w:val="0"/>
      <w:marBottom w:val="0"/>
      <w:divBdr>
        <w:top w:val="none" w:sz="0" w:space="0" w:color="auto"/>
        <w:left w:val="none" w:sz="0" w:space="0" w:color="auto"/>
        <w:bottom w:val="none" w:sz="0" w:space="0" w:color="auto"/>
        <w:right w:val="none" w:sz="0" w:space="0" w:color="auto"/>
      </w:divBdr>
    </w:div>
    <w:div w:id="1650288322">
      <w:bodyDiv w:val="1"/>
      <w:marLeft w:val="0"/>
      <w:marRight w:val="0"/>
      <w:marTop w:val="0"/>
      <w:marBottom w:val="0"/>
      <w:divBdr>
        <w:top w:val="none" w:sz="0" w:space="0" w:color="auto"/>
        <w:left w:val="none" w:sz="0" w:space="0" w:color="auto"/>
        <w:bottom w:val="none" w:sz="0" w:space="0" w:color="auto"/>
        <w:right w:val="none" w:sz="0" w:space="0" w:color="auto"/>
      </w:divBdr>
    </w:div>
    <w:div w:id="1740976075">
      <w:bodyDiv w:val="1"/>
      <w:marLeft w:val="0"/>
      <w:marRight w:val="0"/>
      <w:marTop w:val="0"/>
      <w:marBottom w:val="0"/>
      <w:divBdr>
        <w:top w:val="none" w:sz="0" w:space="0" w:color="auto"/>
        <w:left w:val="none" w:sz="0" w:space="0" w:color="auto"/>
        <w:bottom w:val="none" w:sz="0" w:space="0" w:color="auto"/>
        <w:right w:val="none" w:sz="0" w:space="0" w:color="auto"/>
      </w:divBdr>
    </w:div>
    <w:div w:id="1785883782">
      <w:bodyDiv w:val="1"/>
      <w:marLeft w:val="0"/>
      <w:marRight w:val="0"/>
      <w:marTop w:val="0"/>
      <w:marBottom w:val="0"/>
      <w:divBdr>
        <w:top w:val="none" w:sz="0" w:space="0" w:color="auto"/>
        <w:left w:val="none" w:sz="0" w:space="0" w:color="auto"/>
        <w:bottom w:val="none" w:sz="0" w:space="0" w:color="auto"/>
        <w:right w:val="none" w:sz="0" w:space="0" w:color="auto"/>
      </w:divBdr>
      <w:divsChild>
        <w:div w:id="1184785634">
          <w:marLeft w:val="0"/>
          <w:marRight w:val="0"/>
          <w:marTop w:val="0"/>
          <w:marBottom w:val="0"/>
          <w:divBdr>
            <w:top w:val="none" w:sz="0" w:space="0" w:color="auto"/>
            <w:left w:val="none" w:sz="0" w:space="0" w:color="auto"/>
            <w:bottom w:val="none" w:sz="0" w:space="0" w:color="auto"/>
            <w:right w:val="none" w:sz="0" w:space="0" w:color="auto"/>
          </w:divBdr>
          <w:divsChild>
            <w:div w:id="1819806783">
              <w:marLeft w:val="0"/>
              <w:marRight w:val="0"/>
              <w:marTop w:val="0"/>
              <w:marBottom w:val="0"/>
              <w:divBdr>
                <w:top w:val="none" w:sz="0" w:space="0" w:color="auto"/>
                <w:left w:val="none" w:sz="0" w:space="0" w:color="auto"/>
                <w:bottom w:val="none" w:sz="0" w:space="0" w:color="auto"/>
                <w:right w:val="none" w:sz="0" w:space="0" w:color="auto"/>
              </w:divBdr>
              <w:divsChild>
                <w:div w:id="6564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ito.academia.edu/AlbertoBarac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lberto.baracco@unibas.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ito.academia.edu/AlbertoBaracc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3093</Words>
  <Characters>17636</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2019-10-25T12:34:00Z</dcterms:created>
  <dcterms:modified xsi:type="dcterms:W3CDTF">2020-10-04T13:30:00Z</dcterms:modified>
</cp:coreProperties>
</file>